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36"/>
        <w:gridCol w:w="171"/>
        <w:gridCol w:w="3289"/>
      </w:tblGrid>
      <w:tr w:rsidR="002A4066" w:rsidRPr="008F4101">
        <w:trPr>
          <w:cantSplit/>
          <w:trHeight w:hRule="exact" w:val="2041"/>
        </w:trPr>
        <w:tc>
          <w:tcPr>
            <w:tcW w:w="4536" w:type="dxa"/>
          </w:tcPr>
          <w:p w:rsidR="002A4066" w:rsidRDefault="00DD7079" w:rsidP="00BB4977">
            <w:pPr>
              <w:spacing w:line="240" w:lineRule="auto"/>
            </w:pPr>
            <w:r>
              <w:fldChar w:fldCharType="begin"/>
            </w:r>
            <w:r>
              <w:instrText xml:space="preserve"> MERGEFIELD Instellingsnaam </w:instrText>
            </w:r>
            <w:r>
              <w:fldChar w:fldCharType="end"/>
            </w:r>
          </w:p>
          <w:p w:rsidR="00DD7079" w:rsidRDefault="00DD7079" w:rsidP="00BB4977">
            <w:pPr>
              <w:spacing w:line="240" w:lineRule="auto"/>
            </w:pPr>
            <w:r>
              <w:fldChar w:fldCharType="begin"/>
            </w:r>
            <w:r>
              <w:instrText xml:space="preserve"> MERGEFIELD Afdelingsnaam </w:instrText>
            </w:r>
            <w:r>
              <w:fldChar w:fldCharType="end"/>
            </w:r>
          </w:p>
          <w:p w:rsidR="008F4101" w:rsidRDefault="008F4101" w:rsidP="008F4101">
            <w:pPr>
              <w:jc w:val="center"/>
              <w:rPr>
                <w:b/>
                <w:bCs/>
                <w:color w:val="000000"/>
                <w:lang w:val="en-US"/>
              </w:rPr>
            </w:pPr>
            <w:r w:rsidRPr="00DF3B1F">
              <w:rPr>
                <w:b/>
                <w:bCs/>
                <w:color w:val="000000"/>
                <w:lang w:val="en-US"/>
              </w:rPr>
              <w:t>Meet the Expert Meeting</w:t>
            </w:r>
          </w:p>
          <w:p w:rsidR="008F4101" w:rsidRDefault="008F4101" w:rsidP="008F4101">
            <w:pPr>
              <w:jc w:val="center"/>
              <w:rPr>
                <w:b/>
                <w:bCs/>
                <w:color w:val="000000"/>
              </w:rPr>
            </w:pPr>
            <w:r w:rsidRPr="008F4101">
              <w:rPr>
                <w:b/>
                <w:bCs/>
                <w:color w:val="000000"/>
              </w:rPr>
              <w:t>met Prof. Dr. Elisabeth Bel</w:t>
            </w:r>
          </w:p>
          <w:p w:rsidR="008F4101" w:rsidRPr="008F4101" w:rsidRDefault="008F4101" w:rsidP="008F4101">
            <w:pPr>
              <w:jc w:val="center"/>
              <w:rPr>
                <w:b/>
                <w:bCs/>
                <w:color w:val="000000"/>
              </w:rPr>
            </w:pPr>
            <w:r>
              <w:rPr>
                <w:b/>
                <w:bCs/>
                <w:color w:val="000000"/>
              </w:rPr>
              <w:t>Dinsdag 12 juni 2018 Utrecht</w:t>
            </w:r>
          </w:p>
          <w:p w:rsidR="00F56A59" w:rsidRPr="008F4101" w:rsidRDefault="00F56A59" w:rsidP="00BB4977">
            <w:pPr>
              <w:spacing w:line="240" w:lineRule="auto"/>
            </w:pPr>
          </w:p>
        </w:tc>
        <w:tc>
          <w:tcPr>
            <w:tcW w:w="171" w:type="dxa"/>
          </w:tcPr>
          <w:p w:rsidR="002A4066" w:rsidRPr="008F4101" w:rsidRDefault="002A4066" w:rsidP="00BB4977">
            <w:pPr>
              <w:spacing w:line="240" w:lineRule="auto"/>
            </w:pPr>
          </w:p>
        </w:tc>
        <w:tc>
          <w:tcPr>
            <w:tcW w:w="3289" w:type="dxa"/>
          </w:tcPr>
          <w:p w:rsidR="002A4066" w:rsidRPr="008F4101" w:rsidRDefault="002A4066" w:rsidP="00BB4977">
            <w:pPr>
              <w:spacing w:line="240" w:lineRule="auto"/>
            </w:pPr>
          </w:p>
        </w:tc>
      </w:tr>
    </w:tbl>
    <w:p w:rsidR="00BB4977" w:rsidRPr="008F4101" w:rsidRDefault="00BB4977" w:rsidP="00BB4977">
      <w:pPr>
        <w:spacing w:line="240" w:lineRule="auto"/>
      </w:pPr>
    </w:p>
    <w:p w:rsidR="00517D5A" w:rsidRPr="008F4101" w:rsidRDefault="00517D5A" w:rsidP="00BB4977">
      <w:pPr>
        <w:spacing w:line="240" w:lineRule="auto"/>
        <w:rPr>
          <w:b/>
        </w:rPr>
      </w:pPr>
    </w:p>
    <w:p w:rsidR="00DD7079" w:rsidRPr="00DF3B1F" w:rsidRDefault="008F4101" w:rsidP="00BB4977">
      <w:pPr>
        <w:spacing w:line="240" w:lineRule="auto"/>
        <w:rPr>
          <w:lang w:val="en-US"/>
        </w:rPr>
      </w:pPr>
      <w:r>
        <w:rPr>
          <w:lang w:val="en-US"/>
        </w:rPr>
        <w:t>Mei</w:t>
      </w:r>
      <w:r w:rsidR="00CB52DF" w:rsidRPr="00DF3B1F">
        <w:rPr>
          <w:lang w:val="en-US"/>
        </w:rPr>
        <w:t xml:space="preserve"> 2018</w:t>
      </w:r>
    </w:p>
    <w:p w:rsidR="00DD7079" w:rsidRPr="00DF3B1F" w:rsidRDefault="00DD7079" w:rsidP="00BB4977">
      <w:pPr>
        <w:spacing w:line="240" w:lineRule="auto"/>
        <w:rPr>
          <w:b/>
          <w:lang w:val="en-US"/>
        </w:rPr>
      </w:pPr>
    </w:p>
    <w:p w:rsidR="00DD7079" w:rsidRPr="00DF3B1F" w:rsidRDefault="00DD7079" w:rsidP="00BB4977">
      <w:pPr>
        <w:spacing w:line="240" w:lineRule="auto"/>
        <w:rPr>
          <w:b/>
          <w:lang w:val="en-US"/>
        </w:rPr>
      </w:pPr>
    </w:p>
    <w:p w:rsidR="00517D5A" w:rsidRPr="00DF3B1F" w:rsidRDefault="00517D5A" w:rsidP="00BB4977">
      <w:pPr>
        <w:spacing w:line="240" w:lineRule="auto"/>
        <w:rPr>
          <w:b/>
          <w:lang w:val="en-US"/>
        </w:rPr>
      </w:pPr>
    </w:p>
    <w:p w:rsidR="002A4066" w:rsidRPr="00DF3B1F" w:rsidRDefault="000841C5" w:rsidP="00BB4977">
      <w:pPr>
        <w:spacing w:line="240" w:lineRule="auto"/>
        <w:rPr>
          <w:b/>
          <w:lang w:val="en-US"/>
        </w:rPr>
      </w:pPr>
      <w:r w:rsidRPr="00F7446A">
        <w:rPr>
          <w:b/>
        </w:rPr>
        <w:fldChar w:fldCharType="begin"/>
      </w:r>
      <w:r w:rsidRPr="00DF3B1F">
        <w:rPr>
          <w:b/>
          <w:lang w:val="en-US"/>
        </w:rPr>
        <w:instrText xml:space="preserve"> DOCPROPERTY  Betreft  \* MERGEFORMAT </w:instrText>
      </w:r>
      <w:r w:rsidRPr="00F7446A">
        <w:rPr>
          <w:b/>
        </w:rPr>
        <w:fldChar w:fldCharType="end"/>
      </w:r>
    </w:p>
    <w:p w:rsidR="000B7E4D" w:rsidRDefault="000B7E4D" w:rsidP="000B7E4D">
      <w:pPr>
        <w:spacing w:line="240" w:lineRule="auto"/>
      </w:pPr>
      <w:r>
        <w:rPr>
          <w:rFonts w:cs="Arial"/>
        </w:rPr>
        <w:t xml:space="preserve">Geachte </w:t>
      </w:r>
      <w:r w:rsidR="008F4101">
        <w:rPr>
          <w:rFonts w:cs="Arial"/>
        </w:rPr>
        <w:t>heer/ mevrouw,</w:t>
      </w:r>
    </w:p>
    <w:p w:rsidR="006B0DF5" w:rsidRDefault="006B0DF5" w:rsidP="00BB4977">
      <w:pPr>
        <w:spacing w:line="240" w:lineRule="auto"/>
        <w:rPr>
          <w:rFonts w:cs="Arial"/>
        </w:rPr>
      </w:pPr>
    </w:p>
    <w:p w:rsidR="006C331D" w:rsidRDefault="00517D5A" w:rsidP="006C331D">
      <w:pPr>
        <w:spacing w:line="240" w:lineRule="auto"/>
        <w:rPr>
          <w:rFonts w:eastAsiaTheme="minorHAnsi"/>
          <w:szCs w:val="22"/>
        </w:rPr>
      </w:pPr>
      <w:r w:rsidRPr="00517D5A">
        <w:rPr>
          <w:rFonts w:eastAsiaTheme="minorHAnsi"/>
          <w:szCs w:val="22"/>
        </w:rPr>
        <w:t xml:space="preserve">Op </w:t>
      </w:r>
      <w:r w:rsidR="00D350CF">
        <w:rPr>
          <w:rFonts w:eastAsiaTheme="minorHAnsi"/>
          <w:b/>
          <w:szCs w:val="22"/>
        </w:rPr>
        <w:t>dinsdag 12 juni</w:t>
      </w:r>
      <w:r w:rsidRPr="00517D5A">
        <w:rPr>
          <w:rFonts w:eastAsiaTheme="minorHAnsi"/>
          <w:b/>
          <w:szCs w:val="22"/>
        </w:rPr>
        <w:t xml:space="preserve"> 201</w:t>
      </w:r>
      <w:r w:rsidR="00D350CF">
        <w:rPr>
          <w:rFonts w:eastAsiaTheme="minorHAnsi"/>
          <w:b/>
          <w:szCs w:val="22"/>
        </w:rPr>
        <w:t>8</w:t>
      </w:r>
      <w:r w:rsidRPr="00517D5A">
        <w:rPr>
          <w:rFonts w:eastAsiaTheme="minorHAnsi"/>
          <w:szCs w:val="22"/>
        </w:rPr>
        <w:t xml:space="preserve"> organiseren wij een </w:t>
      </w:r>
      <w:r w:rsidRPr="002F78B6">
        <w:rPr>
          <w:rFonts w:eastAsiaTheme="minorHAnsi"/>
          <w:b/>
          <w:szCs w:val="22"/>
        </w:rPr>
        <w:t xml:space="preserve">“Meet </w:t>
      </w:r>
      <w:proofErr w:type="spellStart"/>
      <w:r w:rsidRPr="002F78B6">
        <w:rPr>
          <w:rFonts w:eastAsiaTheme="minorHAnsi"/>
          <w:b/>
          <w:szCs w:val="22"/>
        </w:rPr>
        <w:t>the</w:t>
      </w:r>
      <w:proofErr w:type="spellEnd"/>
      <w:r w:rsidRPr="002F78B6">
        <w:rPr>
          <w:rFonts w:eastAsiaTheme="minorHAnsi"/>
          <w:b/>
          <w:szCs w:val="22"/>
        </w:rPr>
        <w:t xml:space="preserve"> Expert Meeting”</w:t>
      </w:r>
      <w:r w:rsidRPr="00517D5A">
        <w:rPr>
          <w:rFonts w:eastAsiaTheme="minorHAnsi"/>
          <w:szCs w:val="22"/>
        </w:rPr>
        <w:t xml:space="preserve"> met </w:t>
      </w:r>
    </w:p>
    <w:p w:rsidR="00D350CF" w:rsidRDefault="006C331D" w:rsidP="006C331D">
      <w:pPr>
        <w:spacing w:line="240" w:lineRule="auto"/>
        <w:rPr>
          <w:rFonts w:eastAsiaTheme="minorHAnsi"/>
          <w:szCs w:val="22"/>
        </w:rPr>
      </w:pPr>
      <w:proofErr w:type="spellStart"/>
      <w:r>
        <w:rPr>
          <w:rFonts w:eastAsiaTheme="minorHAnsi"/>
          <w:szCs w:val="22"/>
        </w:rPr>
        <w:t>prof.d</w:t>
      </w:r>
      <w:r w:rsidR="00517D5A" w:rsidRPr="00D350CF">
        <w:rPr>
          <w:rFonts w:eastAsiaTheme="minorHAnsi"/>
          <w:szCs w:val="22"/>
        </w:rPr>
        <w:t>r</w:t>
      </w:r>
      <w:proofErr w:type="spellEnd"/>
      <w:r w:rsidR="00517D5A" w:rsidRPr="00D350CF">
        <w:rPr>
          <w:rFonts w:eastAsiaTheme="minorHAnsi"/>
          <w:szCs w:val="22"/>
        </w:rPr>
        <w:t>.</w:t>
      </w:r>
      <w:r w:rsidR="00517D5A" w:rsidRPr="006C331D">
        <w:rPr>
          <w:rFonts w:eastAsiaTheme="minorHAnsi"/>
          <w:szCs w:val="22"/>
        </w:rPr>
        <w:t xml:space="preserve"> Elisabeth Bel</w:t>
      </w:r>
      <w:r>
        <w:rPr>
          <w:rFonts w:eastAsiaTheme="minorHAnsi"/>
          <w:szCs w:val="22"/>
        </w:rPr>
        <w:t>,</w:t>
      </w:r>
      <w:r w:rsidR="00D350CF" w:rsidRPr="00517D5A">
        <w:rPr>
          <w:rFonts w:eastAsiaTheme="minorHAnsi"/>
          <w:szCs w:val="22"/>
        </w:rPr>
        <w:t xml:space="preserve"> hoogleraar bij de Afdeling Longziekten van het AMC en </w:t>
      </w:r>
      <w:proofErr w:type="gramStart"/>
      <w:r w:rsidR="00D350CF" w:rsidRPr="00517D5A">
        <w:rPr>
          <w:rFonts w:eastAsiaTheme="minorHAnsi"/>
          <w:szCs w:val="22"/>
        </w:rPr>
        <w:t>gespecialiseerd</w:t>
      </w:r>
      <w:proofErr w:type="gramEnd"/>
      <w:r w:rsidR="00D350CF" w:rsidRPr="00517D5A">
        <w:rPr>
          <w:rFonts w:eastAsiaTheme="minorHAnsi"/>
          <w:szCs w:val="22"/>
        </w:rPr>
        <w:t xml:space="preserve"> in de behandeling van complex, ernstig astma. </w:t>
      </w:r>
    </w:p>
    <w:p w:rsidR="002F78B6" w:rsidRDefault="002F78B6" w:rsidP="006C331D">
      <w:pPr>
        <w:spacing w:line="240" w:lineRule="auto"/>
        <w:rPr>
          <w:rFonts w:eastAsiaTheme="minorHAnsi"/>
          <w:szCs w:val="22"/>
        </w:rPr>
      </w:pPr>
    </w:p>
    <w:p w:rsidR="00D350CF" w:rsidRDefault="00517D5A" w:rsidP="006C331D">
      <w:pPr>
        <w:spacing w:line="240" w:lineRule="auto"/>
        <w:rPr>
          <w:rFonts w:eastAsiaTheme="minorHAnsi"/>
          <w:szCs w:val="22"/>
        </w:rPr>
      </w:pPr>
      <w:r w:rsidRPr="00517D5A">
        <w:rPr>
          <w:rFonts w:eastAsiaTheme="minorHAnsi"/>
          <w:szCs w:val="22"/>
        </w:rPr>
        <w:t>Het onderwerp van deze meeting is</w:t>
      </w:r>
      <w:r w:rsidR="006C331D">
        <w:rPr>
          <w:rFonts w:eastAsiaTheme="minorHAnsi"/>
          <w:szCs w:val="22"/>
        </w:rPr>
        <w:t>:</w:t>
      </w:r>
      <w:r w:rsidRPr="00517D5A">
        <w:rPr>
          <w:rFonts w:eastAsiaTheme="minorHAnsi"/>
          <w:szCs w:val="22"/>
        </w:rPr>
        <w:t xml:space="preserve"> </w:t>
      </w:r>
    </w:p>
    <w:p w:rsidR="00D350CF" w:rsidRDefault="00D350CF" w:rsidP="006C331D">
      <w:pPr>
        <w:spacing w:line="240" w:lineRule="auto"/>
        <w:ind w:firstLine="567"/>
        <w:rPr>
          <w:rFonts w:eastAsiaTheme="minorHAnsi"/>
          <w:szCs w:val="22"/>
        </w:rPr>
      </w:pPr>
    </w:p>
    <w:p w:rsidR="00517D5A" w:rsidRPr="00D350CF" w:rsidRDefault="00517D5A" w:rsidP="006C331D">
      <w:pPr>
        <w:spacing w:line="240" w:lineRule="auto"/>
        <w:ind w:firstLine="567"/>
        <w:rPr>
          <w:rFonts w:eastAsiaTheme="minorHAnsi"/>
          <w:b/>
          <w:szCs w:val="22"/>
        </w:rPr>
      </w:pPr>
      <w:r w:rsidRPr="00D350CF">
        <w:rPr>
          <w:rFonts w:eastAsiaTheme="minorHAnsi"/>
          <w:b/>
          <w:i/>
          <w:iCs/>
          <w:szCs w:val="22"/>
        </w:rPr>
        <w:t>“De uitdagingen van ernstig astma; fenotypering en behandeling”</w:t>
      </w:r>
      <w:r w:rsidRPr="00D350CF">
        <w:rPr>
          <w:rFonts w:eastAsiaTheme="minorHAnsi"/>
          <w:b/>
          <w:szCs w:val="22"/>
        </w:rPr>
        <w:t>.</w:t>
      </w:r>
    </w:p>
    <w:p w:rsidR="00517D5A" w:rsidRPr="00517D5A" w:rsidRDefault="00517D5A" w:rsidP="006C331D">
      <w:pPr>
        <w:spacing w:line="240" w:lineRule="auto"/>
        <w:rPr>
          <w:rFonts w:eastAsiaTheme="minorHAnsi"/>
          <w:szCs w:val="22"/>
        </w:rPr>
      </w:pPr>
    </w:p>
    <w:p w:rsidR="00517D5A" w:rsidRPr="00517D5A" w:rsidRDefault="00517D5A" w:rsidP="006C331D">
      <w:pPr>
        <w:spacing w:line="240" w:lineRule="auto"/>
        <w:rPr>
          <w:rFonts w:eastAsiaTheme="minorHAnsi"/>
          <w:szCs w:val="22"/>
        </w:rPr>
      </w:pPr>
      <w:r w:rsidRPr="00517D5A">
        <w:rPr>
          <w:rFonts w:eastAsiaTheme="minorHAnsi"/>
          <w:szCs w:val="22"/>
        </w:rPr>
        <w:t xml:space="preserve">De inzichten over ernstig astma zijn de laatste jaren sterk veranderd. Traditioneel werd astma als een enkele ziekte beschouwd, </w:t>
      </w:r>
      <w:proofErr w:type="gramStart"/>
      <w:r w:rsidRPr="00517D5A">
        <w:rPr>
          <w:rFonts w:eastAsiaTheme="minorHAnsi"/>
          <w:szCs w:val="22"/>
        </w:rPr>
        <w:t>inmiddels</w:t>
      </w:r>
      <w:proofErr w:type="gramEnd"/>
      <w:r w:rsidRPr="00517D5A">
        <w:rPr>
          <w:rFonts w:eastAsiaTheme="minorHAnsi"/>
          <w:szCs w:val="22"/>
        </w:rPr>
        <w:t xml:space="preserve"> is echter duidelijk dat het een heterogene mix is van verschillende subtypes met bepaalde klinische, fysiologische en inflammatoire karakteristieken (fenotypen). Het is belangrijk om te bepalen welk fenotype een patiënt heeft, en wat het onderliggende mechanisme van het astma is, om een juiste diagnose te stellen en vervolgens de juiste behandelmethode te kunnen bepalen. Echter, in de dagelijkse praktijk kan dit nog wel eens een uitdaging zijn.</w:t>
      </w:r>
    </w:p>
    <w:p w:rsidR="00517D5A" w:rsidRPr="00517D5A" w:rsidRDefault="00517D5A" w:rsidP="006C331D">
      <w:pPr>
        <w:spacing w:line="240" w:lineRule="auto"/>
        <w:rPr>
          <w:rFonts w:eastAsiaTheme="minorHAnsi"/>
          <w:szCs w:val="22"/>
        </w:rPr>
      </w:pPr>
    </w:p>
    <w:p w:rsidR="006C331D" w:rsidRDefault="00517D5A" w:rsidP="006C331D">
      <w:pPr>
        <w:spacing w:line="240" w:lineRule="auto"/>
        <w:rPr>
          <w:rFonts w:eastAsiaTheme="minorHAnsi"/>
          <w:szCs w:val="22"/>
        </w:rPr>
      </w:pPr>
      <w:r w:rsidRPr="00517D5A">
        <w:rPr>
          <w:rFonts w:eastAsiaTheme="minorHAnsi"/>
          <w:szCs w:val="22"/>
        </w:rPr>
        <w:t>Tijdens deze interactieve bijeenko</w:t>
      </w:r>
      <w:r w:rsidR="006C331D">
        <w:rPr>
          <w:rFonts w:eastAsiaTheme="minorHAnsi"/>
          <w:szCs w:val="22"/>
        </w:rPr>
        <w:t>mst zal Professor Bel dieper in</w:t>
      </w:r>
      <w:r w:rsidRPr="00517D5A">
        <w:rPr>
          <w:rFonts w:eastAsiaTheme="minorHAnsi"/>
          <w:szCs w:val="22"/>
        </w:rPr>
        <w:t xml:space="preserve">gaan op de huidige inzichten over ernstig astma en fenotypering. De daaruit volgende behandelingen zullen worden besproken o.a. aan de hand van casussen uit de praktijk. </w:t>
      </w:r>
    </w:p>
    <w:p w:rsidR="00517D5A" w:rsidRPr="00517D5A" w:rsidRDefault="00517D5A" w:rsidP="006C331D">
      <w:pPr>
        <w:spacing w:line="240" w:lineRule="auto"/>
        <w:rPr>
          <w:rFonts w:eastAsiaTheme="minorHAnsi"/>
          <w:szCs w:val="22"/>
        </w:rPr>
      </w:pPr>
      <w:r w:rsidRPr="00517D5A">
        <w:rPr>
          <w:rFonts w:eastAsiaTheme="minorHAnsi"/>
          <w:szCs w:val="22"/>
        </w:rPr>
        <w:t>Graag verzoeken wij u dan ook om casussen uit uw eigen praktijk in te sturen</w:t>
      </w:r>
      <w:r w:rsidR="006C331D">
        <w:rPr>
          <w:rFonts w:eastAsiaTheme="minorHAnsi"/>
          <w:szCs w:val="22"/>
        </w:rPr>
        <w:t>, naar:</w:t>
      </w:r>
      <w:r w:rsidRPr="00517D5A">
        <w:rPr>
          <w:rFonts w:eastAsiaTheme="minorHAnsi"/>
          <w:szCs w:val="22"/>
        </w:rPr>
        <w:t xml:space="preserve"> </w:t>
      </w:r>
      <w:hyperlink r:id="rId8" w:history="1">
        <w:r w:rsidR="001C6DAA" w:rsidRPr="00DF3B1F">
          <w:rPr>
            <w:rStyle w:val="Hyperlink"/>
            <w:rFonts w:eastAsiaTheme="minorHAnsi"/>
            <w:color w:val="auto"/>
            <w:szCs w:val="22"/>
          </w:rPr>
          <w:t>sonja.cloosterman@novartis.com</w:t>
        </w:r>
      </w:hyperlink>
      <w:r w:rsidRPr="00DF3B1F">
        <w:rPr>
          <w:rFonts w:eastAsiaTheme="minorHAnsi"/>
          <w:szCs w:val="22"/>
        </w:rPr>
        <w:t>.</w:t>
      </w:r>
      <w:r w:rsidRPr="00517D5A">
        <w:rPr>
          <w:rFonts w:eastAsiaTheme="minorHAnsi"/>
          <w:szCs w:val="22"/>
        </w:rPr>
        <w:t xml:space="preserve"> </w:t>
      </w:r>
    </w:p>
    <w:p w:rsidR="00517D5A" w:rsidRPr="00517D5A" w:rsidRDefault="00517D5A" w:rsidP="006C331D">
      <w:pPr>
        <w:spacing w:line="240" w:lineRule="auto"/>
        <w:rPr>
          <w:rFonts w:eastAsiaTheme="minorHAnsi"/>
          <w:szCs w:val="22"/>
        </w:rPr>
      </w:pPr>
    </w:p>
    <w:p w:rsidR="00517D5A" w:rsidRPr="00517D5A" w:rsidRDefault="00517D5A" w:rsidP="006C331D">
      <w:pPr>
        <w:spacing w:line="240" w:lineRule="auto"/>
        <w:rPr>
          <w:rFonts w:eastAsiaTheme="minorHAnsi"/>
          <w:szCs w:val="22"/>
        </w:rPr>
      </w:pPr>
      <w:r w:rsidRPr="00517D5A">
        <w:rPr>
          <w:rFonts w:eastAsiaTheme="minorHAnsi"/>
          <w:szCs w:val="22"/>
        </w:rPr>
        <w:t>Het programma ziet er als volgt uit:</w:t>
      </w:r>
    </w:p>
    <w:p w:rsidR="00517D5A" w:rsidRPr="00517D5A" w:rsidRDefault="00517D5A" w:rsidP="006C331D">
      <w:pPr>
        <w:spacing w:line="240" w:lineRule="auto"/>
        <w:rPr>
          <w:rFonts w:eastAsiaTheme="minorHAnsi"/>
          <w:szCs w:val="22"/>
        </w:rPr>
      </w:pPr>
    </w:p>
    <w:p w:rsidR="00517D5A" w:rsidRPr="00517D5A" w:rsidRDefault="00517D5A" w:rsidP="006C331D">
      <w:pPr>
        <w:spacing w:line="240" w:lineRule="auto"/>
        <w:rPr>
          <w:rFonts w:eastAsiaTheme="minorHAnsi"/>
          <w:szCs w:val="22"/>
        </w:rPr>
      </w:pPr>
      <w:r w:rsidRPr="00517D5A">
        <w:rPr>
          <w:rFonts w:eastAsiaTheme="minorHAnsi"/>
          <w:szCs w:val="22"/>
        </w:rPr>
        <w:t xml:space="preserve">18.00 - 19.00 </w:t>
      </w:r>
      <w:r w:rsidRPr="00517D5A">
        <w:rPr>
          <w:rFonts w:eastAsiaTheme="minorHAnsi"/>
          <w:szCs w:val="22"/>
        </w:rPr>
        <w:tab/>
        <w:t>Ontvangst, registratie en dinerbuffet</w:t>
      </w:r>
    </w:p>
    <w:p w:rsidR="00517D5A" w:rsidRPr="00517D5A" w:rsidRDefault="006C331D" w:rsidP="006C331D">
      <w:pPr>
        <w:spacing w:line="240" w:lineRule="auto"/>
        <w:rPr>
          <w:rFonts w:eastAsiaTheme="minorHAnsi"/>
          <w:szCs w:val="22"/>
        </w:rPr>
      </w:pPr>
      <w:r>
        <w:rPr>
          <w:rFonts w:eastAsiaTheme="minorHAnsi"/>
          <w:szCs w:val="22"/>
        </w:rPr>
        <w:t>19.00 - 19.45</w:t>
      </w:r>
      <w:r>
        <w:rPr>
          <w:rFonts w:eastAsiaTheme="minorHAnsi"/>
          <w:szCs w:val="22"/>
        </w:rPr>
        <w:tab/>
        <w:t xml:space="preserve">Presentatie </w:t>
      </w:r>
      <w:proofErr w:type="spellStart"/>
      <w:r>
        <w:rPr>
          <w:rFonts w:eastAsiaTheme="minorHAnsi"/>
          <w:szCs w:val="22"/>
        </w:rPr>
        <w:t>p</w:t>
      </w:r>
      <w:r w:rsidR="00517D5A" w:rsidRPr="00517D5A">
        <w:rPr>
          <w:rFonts w:eastAsiaTheme="minorHAnsi"/>
          <w:szCs w:val="22"/>
        </w:rPr>
        <w:t>rof.</w:t>
      </w:r>
      <w:r>
        <w:rPr>
          <w:rFonts w:eastAsiaTheme="minorHAnsi"/>
          <w:szCs w:val="22"/>
        </w:rPr>
        <w:t>d</w:t>
      </w:r>
      <w:r w:rsidR="00517D5A" w:rsidRPr="00517D5A">
        <w:rPr>
          <w:rFonts w:eastAsiaTheme="minorHAnsi"/>
          <w:szCs w:val="22"/>
        </w:rPr>
        <w:t>r</w:t>
      </w:r>
      <w:proofErr w:type="spellEnd"/>
      <w:r w:rsidR="00517D5A" w:rsidRPr="00517D5A">
        <w:rPr>
          <w:rFonts w:eastAsiaTheme="minorHAnsi"/>
          <w:szCs w:val="22"/>
        </w:rPr>
        <w:t>. Bel</w:t>
      </w:r>
    </w:p>
    <w:p w:rsidR="00517D5A" w:rsidRPr="00517D5A" w:rsidRDefault="00517D5A" w:rsidP="006C331D">
      <w:pPr>
        <w:spacing w:line="240" w:lineRule="auto"/>
        <w:rPr>
          <w:rFonts w:eastAsiaTheme="minorHAnsi"/>
          <w:szCs w:val="22"/>
        </w:rPr>
      </w:pPr>
      <w:r w:rsidRPr="00517D5A">
        <w:rPr>
          <w:rFonts w:eastAsiaTheme="minorHAnsi"/>
          <w:szCs w:val="22"/>
        </w:rPr>
        <w:t>19.45 - 20.00</w:t>
      </w:r>
      <w:r w:rsidRPr="00517D5A">
        <w:rPr>
          <w:rFonts w:eastAsiaTheme="minorHAnsi"/>
          <w:szCs w:val="22"/>
        </w:rPr>
        <w:tab/>
        <w:t>Pauze</w:t>
      </w:r>
    </w:p>
    <w:p w:rsidR="00517D5A" w:rsidRPr="00517D5A" w:rsidRDefault="00517D5A" w:rsidP="00517D5A">
      <w:pPr>
        <w:spacing w:line="240" w:lineRule="auto"/>
        <w:jc w:val="both"/>
        <w:rPr>
          <w:rFonts w:eastAsiaTheme="minorHAnsi"/>
          <w:szCs w:val="22"/>
        </w:rPr>
      </w:pPr>
      <w:r w:rsidRPr="00517D5A">
        <w:rPr>
          <w:rFonts w:eastAsiaTheme="minorHAnsi"/>
          <w:szCs w:val="22"/>
        </w:rPr>
        <w:t>20.00 -21.00</w:t>
      </w:r>
      <w:r w:rsidRPr="00517D5A">
        <w:rPr>
          <w:rFonts w:eastAsiaTheme="minorHAnsi"/>
          <w:szCs w:val="22"/>
        </w:rPr>
        <w:tab/>
        <w:t>Casuïstiek en discussie</w:t>
      </w:r>
    </w:p>
    <w:p w:rsidR="00517D5A" w:rsidRPr="00517D5A" w:rsidRDefault="00517D5A" w:rsidP="00517D5A">
      <w:pPr>
        <w:spacing w:line="240" w:lineRule="auto"/>
        <w:jc w:val="both"/>
        <w:rPr>
          <w:rFonts w:eastAsiaTheme="minorHAnsi"/>
          <w:szCs w:val="22"/>
        </w:rPr>
      </w:pPr>
      <w:r w:rsidRPr="00517D5A">
        <w:rPr>
          <w:rFonts w:eastAsiaTheme="minorHAnsi"/>
          <w:szCs w:val="22"/>
        </w:rPr>
        <w:t> </w:t>
      </w:r>
    </w:p>
    <w:p w:rsidR="00DD7079" w:rsidRDefault="00DD7079">
      <w:pPr>
        <w:spacing w:line="240" w:lineRule="auto"/>
        <w:rPr>
          <w:rFonts w:eastAsiaTheme="minorHAnsi"/>
          <w:b/>
          <w:szCs w:val="22"/>
          <w:u w:val="single"/>
        </w:rPr>
      </w:pPr>
      <w:r>
        <w:rPr>
          <w:rFonts w:eastAsiaTheme="minorHAnsi"/>
          <w:b/>
          <w:szCs w:val="22"/>
          <w:u w:val="single"/>
        </w:rPr>
        <w:br w:type="page"/>
      </w:r>
    </w:p>
    <w:p w:rsidR="00DD7079" w:rsidRDefault="00DD7079" w:rsidP="00517D5A">
      <w:pPr>
        <w:spacing w:line="240" w:lineRule="auto"/>
        <w:jc w:val="both"/>
        <w:rPr>
          <w:rFonts w:eastAsiaTheme="minorHAnsi"/>
          <w:b/>
          <w:szCs w:val="22"/>
          <w:u w:val="single"/>
        </w:rPr>
      </w:pPr>
    </w:p>
    <w:p w:rsidR="00DD7079" w:rsidRDefault="00DD7079" w:rsidP="00517D5A">
      <w:pPr>
        <w:spacing w:line="240" w:lineRule="auto"/>
        <w:jc w:val="both"/>
        <w:rPr>
          <w:rFonts w:eastAsiaTheme="minorHAnsi"/>
          <w:b/>
          <w:szCs w:val="22"/>
          <w:u w:val="single"/>
        </w:rPr>
      </w:pPr>
    </w:p>
    <w:p w:rsidR="00DD7079" w:rsidRDefault="00DD7079" w:rsidP="00517D5A">
      <w:pPr>
        <w:spacing w:line="240" w:lineRule="auto"/>
        <w:jc w:val="both"/>
        <w:rPr>
          <w:rFonts w:eastAsiaTheme="minorHAnsi"/>
          <w:b/>
          <w:szCs w:val="22"/>
          <w:u w:val="single"/>
        </w:rPr>
      </w:pPr>
    </w:p>
    <w:p w:rsidR="00DD7079" w:rsidRDefault="00DD7079" w:rsidP="00517D5A">
      <w:pPr>
        <w:spacing w:line="240" w:lineRule="auto"/>
        <w:jc w:val="both"/>
        <w:rPr>
          <w:rFonts w:eastAsiaTheme="minorHAnsi"/>
          <w:b/>
          <w:szCs w:val="22"/>
          <w:u w:val="single"/>
        </w:rPr>
      </w:pPr>
    </w:p>
    <w:p w:rsidR="00DD7079" w:rsidRDefault="00DD7079" w:rsidP="00517D5A">
      <w:pPr>
        <w:spacing w:line="240" w:lineRule="auto"/>
        <w:jc w:val="both"/>
        <w:rPr>
          <w:rFonts w:eastAsiaTheme="minorHAnsi"/>
          <w:b/>
          <w:szCs w:val="22"/>
          <w:u w:val="single"/>
        </w:rPr>
      </w:pPr>
    </w:p>
    <w:p w:rsidR="00DD7079" w:rsidRDefault="00DD7079" w:rsidP="00517D5A">
      <w:pPr>
        <w:spacing w:line="240" w:lineRule="auto"/>
        <w:jc w:val="both"/>
        <w:rPr>
          <w:rFonts w:eastAsiaTheme="minorHAnsi"/>
          <w:b/>
          <w:szCs w:val="22"/>
          <w:u w:val="single"/>
        </w:rPr>
      </w:pPr>
    </w:p>
    <w:p w:rsidR="00517D5A" w:rsidRPr="00517D5A" w:rsidRDefault="00517D5A" w:rsidP="00517D5A">
      <w:pPr>
        <w:spacing w:line="240" w:lineRule="auto"/>
        <w:jc w:val="both"/>
        <w:rPr>
          <w:rFonts w:eastAsiaTheme="minorHAnsi"/>
          <w:szCs w:val="22"/>
        </w:rPr>
      </w:pPr>
      <w:r w:rsidRPr="00517D5A">
        <w:rPr>
          <w:rFonts w:eastAsiaTheme="minorHAnsi"/>
          <w:b/>
          <w:szCs w:val="22"/>
          <w:u w:val="single"/>
        </w:rPr>
        <w:t>Locatie</w:t>
      </w:r>
      <w:r w:rsidRPr="00517D5A">
        <w:rPr>
          <w:rFonts w:eastAsiaTheme="minorHAnsi"/>
          <w:szCs w:val="22"/>
        </w:rPr>
        <w:t>:</w:t>
      </w:r>
    </w:p>
    <w:p w:rsidR="00517D5A" w:rsidRPr="00517D5A" w:rsidRDefault="00517D5A" w:rsidP="00517D5A">
      <w:pPr>
        <w:spacing w:line="240" w:lineRule="auto"/>
        <w:jc w:val="both"/>
        <w:rPr>
          <w:rFonts w:eastAsiaTheme="minorHAnsi"/>
          <w:szCs w:val="22"/>
        </w:rPr>
      </w:pPr>
      <w:r w:rsidRPr="00517D5A">
        <w:rPr>
          <w:rFonts w:eastAsiaTheme="minorHAnsi"/>
          <w:szCs w:val="22"/>
        </w:rPr>
        <w:t>Grand Hotel Karel V</w:t>
      </w:r>
    </w:p>
    <w:p w:rsidR="00517D5A" w:rsidRPr="00517D5A" w:rsidRDefault="00517D5A" w:rsidP="00517D5A">
      <w:pPr>
        <w:spacing w:line="240" w:lineRule="auto"/>
        <w:jc w:val="both"/>
        <w:rPr>
          <w:rFonts w:eastAsiaTheme="minorHAnsi"/>
          <w:szCs w:val="22"/>
        </w:rPr>
      </w:pPr>
      <w:proofErr w:type="spellStart"/>
      <w:r w:rsidRPr="00517D5A">
        <w:rPr>
          <w:rFonts w:eastAsiaTheme="minorHAnsi"/>
          <w:szCs w:val="22"/>
        </w:rPr>
        <w:t>Geertebolwerk</w:t>
      </w:r>
      <w:proofErr w:type="spellEnd"/>
      <w:r w:rsidRPr="00517D5A">
        <w:rPr>
          <w:rFonts w:eastAsiaTheme="minorHAnsi"/>
          <w:szCs w:val="22"/>
        </w:rPr>
        <w:t xml:space="preserve"> 1</w:t>
      </w:r>
    </w:p>
    <w:p w:rsidR="00517D5A" w:rsidRPr="00517D5A" w:rsidRDefault="00401F57" w:rsidP="00517D5A">
      <w:pPr>
        <w:spacing w:line="240" w:lineRule="auto"/>
        <w:jc w:val="both"/>
        <w:rPr>
          <w:rFonts w:eastAsiaTheme="minorHAnsi"/>
          <w:szCs w:val="22"/>
        </w:rPr>
      </w:pPr>
      <w:r>
        <w:rPr>
          <w:rFonts w:eastAsiaTheme="minorHAnsi"/>
          <w:szCs w:val="22"/>
        </w:rPr>
        <w:t xml:space="preserve">3511 </w:t>
      </w:r>
      <w:proofErr w:type="gramStart"/>
      <w:r>
        <w:rPr>
          <w:rFonts w:eastAsiaTheme="minorHAnsi"/>
          <w:szCs w:val="22"/>
        </w:rPr>
        <w:t xml:space="preserve">XA  </w:t>
      </w:r>
      <w:proofErr w:type="gramEnd"/>
      <w:r>
        <w:rPr>
          <w:rFonts w:eastAsiaTheme="minorHAnsi"/>
          <w:szCs w:val="22"/>
        </w:rPr>
        <w:t>Utrecht</w:t>
      </w:r>
    </w:p>
    <w:p w:rsidR="00517D5A" w:rsidRPr="00517D5A" w:rsidRDefault="00517D5A" w:rsidP="00517D5A">
      <w:pPr>
        <w:spacing w:line="240" w:lineRule="auto"/>
        <w:jc w:val="both"/>
        <w:rPr>
          <w:rFonts w:eastAsiaTheme="minorHAnsi"/>
          <w:szCs w:val="22"/>
        </w:rPr>
      </w:pPr>
    </w:p>
    <w:p w:rsidR="00517D5A" w:rsidRPr="00517D5A" w:rsidRDefault="005070FD" w:rsidP="006C331D">
      <w:pPr>
        <w:spacing w:line="240" w:lineRule="auto"/>
        <w:rPr>
          <w:rFonts w:eastAsiaTheme="minorHAnsi"/>
          <w:szCs w:val="22"/>
        </w:rPr>
      </w:pPr>
      <w:r>
        <w:rPr>
          <w:rFonts w:eastAsiaTheme="minorHAnsi"/>
          <w:szCs w:val="22"/>
        </w:rPr>
        <w:t xml:space="preserve">De NVALT heeft voor deze meeting </w:t>
      </w:r>
      <w:r w:rsidR="006C331D">
        <w:rPr>
          <w:rFonts w:eastAsiaTheme="minorHAnsi"/>
          <w:szCs w:val="22"/>
        </w:rPr>
        <w:t xml:space="preserve">2 uur accreditatie </w:t>
      </w:r>
      <w:r>
        <w:rPr>
          <w:rFonts w:eastAsiaTheme="minorHAnsi"/>
          <w:szCs w:val="22"/>
        </w:rPr>
        <w:t xml:space="preserve">toegekend onder ID </w:t>
      </w:r>
      <w:r w:rsidRPr="005070FD">
        <w:rPr>
          <w:rFonts w:cs="Arial"/>
          <w:szCs w:val="22"/>
        </w:rPr>
        <w:t>303573-524174</w:t>
      </w:r>
      <w:r w:rsidR="006C331D">
        <w:rPr>
          <w:rFonts w:eastAsiaTheme="minorHAnsi"/>
          <w:szCs w:val="22"/>
        </w:rPr>
        <w:t>.</w:t>
      </w:r>
      <w:r w:rsidR="00517D5A" w:rsidRPr="00517D5A">
        <w:rPr>
          <w:rFonts w:eastAsiaTheme="minorHAnsi"/>
          <w:szCs w:val="22"/>
        </w:rPr>
        <w:t xml:space="preserve"> Er zijn geen kosten verbonden aan deelname </w:t>
      </w:r>
      <w:r w:rsidR="002F78B6">
        <w:rPr>
          <w:rFonts w:eastAsiaTheme="minorHAnsi"/>
          <w:szCs w:val="22"/>
        </w:rPr>
        <w:t>a</w:t>
      </w:r>
      <w:r w:rsidR="00517D5A" w:rsidRPr="00517D5A">
        <w:rPr>
          <w:rFonts w:eastAsiaTheme="minorHAnsi"/>
          <w:szCs w:val="22"/>
        </w:rPr>
        <w:t>an deze avond. Reiskosten zullen niet worden vergoed.</w:t>
      </w:r>
    </w:p>
    <w:p w:rsidR="006C331D" w:rsidRDefault="006C331D" w:rsidP="006C331D">
      <w:pPr>
        <w:spacing w:line="240" w:lineRule="auto"/>
        <w:rPr>
          <w:rFonts w:eastAsiaTheme="minorHAnsi"/>
          <w:szCs w:val="22"/>
        </w:rPr>
      </w:pPr>
    </w:p>
    <w:p w:rsidR="006C331D" w:rsidRDefault="00517D5A" w:rsidP="006C331D">
      <w:pPr>
        <w:spacing w:line="240" w:lineRule="auto"/>
        <w:rPr>
          <w:rFonts w:eastAsiaTheme="minorHAnsi"/>
          <w:szCs w:val="22"/>
        </w:rPr>
      </w:pPr>
      <w:r w:rsidRPr="00517D5A">
        <w:rPr>
          <w:rFonts w:eastAsiaTheme="minorHAnsi"/>
          <w:szCs w:val="22"/>
        </w:rPr>
        <w:t xml:space="preserve">Er is maar een beperkt aantal plaatsen voor deze meeting beschikbaar, </w:t>
      </w:r>
      <w:proofErr w:type="gramStart"/>
      <w:r w:rsidRPr="00517D5A">
        <w:rPr>
          <w:rFonts w:eastAsiaTheme="minorHAnsi"/>
          <w:szCs w:val="22"/>
        </w:rPr>
        <w:t>derhalve</w:t>
      </w:r>
      <w:proofErr w:type="gramEnd"/>
      <w:r w:rsidRPr="00517D5A">
        <w:rPr>
          <w:rFonts w:eastAsiaTheme="minorHAnsi"/>
          <w:szCs w:val="22"/>
        </w:rPr>
        <w:t xml:space="preserve"> willen wij u vragen z.s.m. door te geven of u aanwezig zult zijn. U kunt zich aanmelden vóór </w:t>
      </w:r>
    </w:p>
    <w:p w:rsidR="00517D5A" w:rsidRPr="00517D5A" w:rsidRDefault="00A06B8D" w:rsidP="006C331D">
      <w:pPr>
        <w:spacing w:line="240" w:lineRule="auto"/>
        <w:rPr>
          <w:rFonts w:eastAsiaTheme="minorHAnsi"/>
          <w:szCs w:val="22"/>
        </w:rPr>
      </w:pPr>
      <w:r>
        <w:rPr>
          <w:rFonts w:eastAsiaTheme="minorHAnsi"/>
          <w:szCs w:val="22"/>
        </w:rPr>
        <w:t>1 juni</w:t>
      </w:r>
      <w:bookmarkStart w:id="0" w:name="_GoBack"/>
      <w:bookmarkEnd w:id="0"/>
      <w:r w:rsidR="00517D5A" w:rsidRPr="00517D5A">
        <w:rPr>
          <w:rFonts w:eastAsiaTheme="minorHAnsi"/>
          <w:szCs w:val="22"/>
        </w:rPr>
        <w:t xml:space="preserve"> a.s. bij </w:t>
      </w:r>
      <w:hyperlink r:id="rId9" w:history="1">
        <w:r w:rsidR="00D350CF" w:rsidRPr="00DF3B1F">
          <w:rPr>
            <w:rStyle w:val="Hyperlink"/>
            <w:rFonts w:eastAsiaTheme="minorHAnsi"/>
            <w:color w:val="auto"/>
            <w:szCs w:val="22"/>
          </w:rPr>
          <w:t>usha.moelchand@novartis.com</w:t>
        </w:r>
      </w:hyperlink>
      <w:r w:rsidR="00517D5A" w:rsidRPr="00DF3B1F">
        <w:rPr>
          <w:rFonts w:eastAsiaTheme="minorHAnsi"/>
          <w:szCs w:val="22"/>
        </w:rPr>
        <w:t xml:space="preserve"> ond</w:t>
      </w:r>
      <w:r w:rsidR="00517D5A" w:rsidRPr="00517D5A">
        <w:rPr>
          <w:rFonts w:eastAsiaTheme="minorHAnsi"/>
          <w:szCs w:val="22"/>
        </w:rPr>
        <w:t>er vermelding van uw naam, BIG</w:t>
      </w:r>
      <w:r w:rsidR="006C331D">
        <w:rPr>
          <w:rFonts w:eastAsiaTheme="minorHAnsi"/>
          <w:szCs w:val="22"/>
        </w:rPr>
        <w:t>-</w:t>
      </w:r>
      <w:r w:rsidR="00517D5A" w:rsidRPr="00517D5A">
        <w:rPr>
          <w:rFonts w:eastAsiaTheme="minorHAnsi"/>
          <w:szCs w:val="22"/>
        </w:rPr>
        <w:t xml:space="preserve"> registratienummer en eventuele dieetwensen.</w:t>
      </w:r>
    </w:p>
    <w:p w:rsidR="00517D5A" w:rsidRPr="00517D5A" w:rsidRDefault="00517D5A" w:rsidP="00517D5A">
      <w:pPr>
        <w:spacing w:line="240" w:lineRule="auto"/>
        <w:jc w:val="both"/>
        <w:rPr>
          <w:rFonts w:eastAsiaTheme="minorHAnsi"/>
          <w:szCs w:val="22"/>
        </w:rPr>
      </w:pPr>
    </w:p>
    <w:p w:rsidR="00517D5A" w:rsidRPr="00517D5A" w:rsidRDefault="00517D5A" w:rsidP="006C331D">
      <w:pPr>
        <w:spacing w:line="240" w:lineRule="auto"/>
        <w:rPr>
          <w:rFonts w:eastAsiaTheme="minorHAnsi"/>
          <w:szCs w:val="22"/>
        </w:rPr>
      </w:pPr>
      <w:r w:rsidRPr="00517D5A">
        <w:rPr>
          <w:rFonts w:eastAsiaTheme="minorHAnsi"/>
          <w:szCs w:val="22"/>
        </w:rPr>
        <w:t xml:space="preserve">Mocht u nog vragen hebben over deze meeting, dan kunt u contact opnemen met ondergetekenden. </w:t>
      </w:r>
    </w:p>
    <w:p w:rsidR="002F78B6" w:rsidRDefault="002F78B6" w:rsidP="006C331D">
      <w:pPr>
        <w:spacing w:line="240" w:lineRule="auto"/>
        <w:rPr>
          <w:rFonts w:eastAsiaTheme="minorHAnsi"/>
          <w:szCs w:val="22"/>
        </w:rPr>
      </w:pPr>
    </w:p>
    <w:p w:rsidR="00517D5A" w:rsidRPr="00517D5A" w:rsidRDefault="00517D5A" w:rsidP="006C331D">
      <w:pPr>
        <w:spacing w:line="240" w:lineRule="auto"/>
        <w:rPr>
          <w:rFonts w:eastAsiaTheme="minorHAnsi"/>
          <w:color w:val="1F497D"/>
          <w:szCs w:val="22"/>
        </w:rPr>
      </w:pPr>
      <w:r w:rsidRPr="00517D5A">
        <w:rPr>
          <w:rFonts w:eastAsiaTheme="minorHAnsi"/>
          <w:szCs w:val="22"/>
        </w:rPr>
        <w:t>We verheugen ons op uw komst en kijken vooruit op een interessante avond!</w:t>
      </w:r>
    </w:p>
    <w:p w:rsidR="00517D5A" w:rsidRPr="00517D5A" w:rsidRDefault="00517D5A" w:rsidP="006C331D">
      <w:pPr>
        <w:spacing w:line="240" w:lineRule="auto"/>
        <w:rPr>
          <w:rFonts w:eastAsiaTheme="minorHAnsi"/>
          <w:szCs w:val="22"/>
        </w:rPr>
      </w:pPr>
    </w:p>
    <w:p w:rsidR="00517D5A" w:rsidRPr="00517D5A" w:rsidRDefault="00517D5A" w:rsidP="006C331D">
      <w:pPr>
        <w:spacing w:line="240" w:lineRule="auto"/>
        <w:rPr>
          <w:rFonts w:eastAsiaTheme="minorHAnsi"/>
          <w:szCs w:val="22"/>
        </w:rPr>
      </w:pPr>
      <w:r w:rsidRPr="00517D5A">
        <w:rPr>
          <w:rFonts w:eastAsiaTheme="minorHAnsi"/>
          <w:szCs w:val="22"/>
        </w:rPr>
        <w:t>Met vriendelijke groet,</w:t>
      </w:r>
    </w:p>
    <w:p w:rsidR="00517D5A" w:rsidRPr="00517D5A" w:rsidRDefault="006C331D" w:rsidP="006C331D">
      <w:pPr>
        <w:spacing w:line="240" w:lineRule="auto"/>
        <w:rPr>
          <w:rFonts w:eastAsiaTheme="minorHAnsi"/>
          <w:szCs w:val="22"/>
        </w:rPr>
      </w:pPr>
      <w:r>
        <w:rPr>
          <w:rFonts w:eastAsiaTheme="minorHAnsi"/>
          <w:szCs w:val="22"/>
        </w:rPr>
        <w:t xml:space="preserve">Novartis </w:t>
      </w:r>
      <w:proofErr w:type="spellStart"/>
      <w:r>
        <w:rPr>
          <w:rFonts w:eastAsiaTheme="minorHAnsi"/>
          <w:szCs w:val="22"/>
        </w:rPr>
        <w:t>Pharma</w:t>
      </w:r>
      <w:proofErr w:type="spellEnd"/>
      <w:r>
        <w:rPr>
          <w:rFonts w:eastAsiaTheme="minorHAnsi"/>
          <w:szCs w:val="22"/>
        </w:rPr>
        <w:t xml:space="preserve"> BV</w:t>
      </w:r>
    </w:p>
    <w:p w:rsidR="00517D5A" w:rsidRPr="00517D5A" w:rsidRDefault="00517D5A" w:rsidP="00517D5A">
      <w:pPr>
        <w:spacing w:line="240" w:lineRule="auto"/>
        <w:jc w:val="both"/>
        <w:rPr>
          <w:rFonts w:eastAsiaTheme="minorHAnsi"/>
          <w:szCs w:val="22"/>
        </w:rPr>
      </w:pPr>
    </w:p>
    <w:p w:rsidR="00517D5A" w:rsidRPr="00517D5A" w:rsidRDefault="00E4630A" w:rsidP="00517D5A">
      <w:pPr>
        <w:spacing w:line="240" w:lineRule="auto"/>
        <w:jc w:val="both"/>
        <w:rPr>
          <w:rFonts w:eastAsiaTheme="minorHAnsi"/>
          <w:szCs w:val="22"/>
        </w:rPr>
      </w:pPr>
      <w:r>
        <w:rPr>
          <w:rFonts w:eastAsiaTheme="minorHAnsi"/>
          <w:noProof/>
          <w:szCs w:val="22"/>
          <w:lang w:val="en-US"/>
        </w:rPr>
        <w:drawing>
          <wp:inline distT="0" distB="0" distL="0" distR="0">
            <wp:extent cx="2327020" cy="5243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ja Cloosterman.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0086" cy="547601"/>
                    </a:xfrm>
                    <a:prstGeom prst="rect">
                      <a:avLst/>
                    </a:prstGeom>
                  </pic:spPr>
                </pic:pic>
              </a:graphicData>
            </a:graphic>
          </wp:inline>
        </w:drawing>
      </w:r>
      <w:r>
        <w:rPr>
          <w:rFonts w:eastAsiaTheme="minorHAnsi"/>
          <w:szCs w:val="22"/>
        </w:rPr>
        <w:tab/>
      </w:r>
      <w:r>
        <w:rPr>
          <w:rFonts w:eastAsiaTheme="minorHAnsi"/>
          <w:szCs w:val="22"/>
        </w:rPr>
        <w:tab/>
      </w:r>
      <w:r>
        <w:rPr>
          <w:rFonts w:eastAsiaTheme="minorHAnsi"/>
          <w:szCs w:val="22"/>
        </w:rPr>
        <w:tab/>
      </w:r>
      <w:r>
        <w:rPr>
          <w:rFonts w:eastAsiaTheme="minorHAnsi"/>
          <w:noProof/>
          <w:szCs w:val="22"/>
          <w:lang w:val="en-US"/>
        </w:rPr>
        <w:drawing>
          <wp:inline distT="0" distB="0" distL="0" distR="0">
            <wp:extent cx="1994662" cy="58666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rre de Raad.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9486" cy="608672"/>
                    </a:xfrm>
                    <a:prstGeom prst="rect">
                      <a:avLst/>
                    </a:prstGeom>
                  </pic:spPr>
                </pic:pic>
              </a:graphicData>
            </a:graphic>
          </wp:inline>
        </w:drawing>
      </w:r>
    </w:p>
    <w:p w:rsidR="00517D5A" w:rsidRPr="00517D5A" w:rsidRDefault="00517D5A" w:rsidP="00517D5A">
      <w:pPr>
        <w:spacing w:line="240" w:lineRule="auto"/>
        <w:jc w:val="both"/>
        <w:rPr>
          <w:rFonts w:eastAsiaTheme="minorHAnsi"/>
          <w:szCs w:val="22"/>
        </w:rPr>
      </w:pPr>
    </w:p>
    <w:p w:rsidR="00517D5A" w:rsidRPr="00517D5A" w:rsidRDefault="00D350CF" w:rsidP="00517D5A">
      <w:pPr>
        <w:spacing w:line="240" w:lineRule="auto"/>
        <w:jc w:val="both"/>
        <w:rPr>
          <w:rFonts w:eastAsiaTheme="minorHAnsi"/>
          <w:szCs w:val="22"/>
        </w:rPr>
      </w:pPr>
      <w:r>
        <w:rPr>
          <w:rFonts w:eastAsiaTheme="minorHAnsi"/>
          <w:szCs w:val="22"/>
        </w:rPr>
        <w:t>Sonja Cloosterman</w:t>
      </w:r>
      <w:r w:rsidR="006C331D">
        <w:rPr>
          <w:rFonts w:eastAsiaTheme="minorHAnsi"/>
          <w:szCs w:val="22"/>
        </w:rPr>
        <w:t>, MSc, PhD</w:t>
      </w:r>
      <w:r w:rsidR="00517D5A" w:rsidRPr="00517D5A">
        <w:rPr>
          <w:rFonts w:eastAsiaTheme="minorHAnsi"/>
          <w:szCs w:val="22"/>
        </w:rPr>
        <w:tab/>
      </w:r>
      <w:r w:rsidR="00517D5A" w:rsidRPr="00517D5A">
        <w:rPr>
          <w:rFonts w:eastAsiaTheme="minorHAnsi"/>
          <w:szCs w:val="22"/>
        </w:rPr>
        <w:tab/>
      </w:r>
      <w:r w:rsidR="00517D5A" w:rsidRPr="00517D5A">
        <w:rPr>
          <w:rFonts w:eastAsiaTheme="minorHAnsi"/>
          <w:szCs w:val="22"/>
        </w:rPr>
        <w:tab/>
      </w:r>
      <w:r w:rsidR="00517D5A" w:rsidRPr="00517D5A">
        <w:rPr>
          <w:rFonts w:eastAsiaTheme="minorHAnsi"/>
          <w:szCs w:val="22"/>
        </w:rPr>
        <w:tab/>
        <w:t xml:space="preserve">Pierre de Raad </w:t>
      </w:r>
    </w:p>
    <w:p w:rsidR="00517D5A" w:rsidRPr="00D350CF" w:rsidRDefault="00D350CF" w:rsidP="00517D5A">
      <w:pPr>
        <w:spacing w:line="220" w:lineRule="exact"/>
        <w:jc w:val="both"/>
        <w:rPr>
          <w:rFonts w:eastAsiaTheme="minorHAnsi"/>
          <w:szCs w:val="22"/>
          <w:lang w:val="en-US"/>
        </w:rPr>
      </w:pPr>
      <w:r w:rsidRPr="00D350CF">
        <w:rPr>
          <w:rFonts w:eastAsiaTheme="minorHAnsi"/>
          <w:szCs w:val="22"/>
          <w:lang w:val="en-US"/>
        </w:rPr>
        <w:t>Manager Medical Affairs</w:t>
      </w:r>
      <w:r w:rsidR="006C331D">
        <w:rPr>
          <w:rFonts w:eastAsiaTheme="minorHAnsi"/>
          <w:szCs w:val="22"/>
          <w:lang w:val="en-US"/>
        </w:rPr>
        <w:t xml:space="preserve"> Respiratory</w:t>
      </w:r>
      <w:r w:rsidR="00517D5A" w:rsidRPr="00D350CF">
        <w:rPr>
          <w:rFonts w:eastAsiaTheme="minorHAnsi"/>
          <w:szCs w:val="22"/>
          <w:lang w:val="en-US"/>
        </w:rPr>
        <w:tab/>
      </w:r>
      <w:r w:rsidR="00517D5A" w:rsidRPr="00D350CF">
        <w:rPr>
          <w:rFonts w:eastAsiaTheme="minorHAnsi"/>
          <w:szCs w:val="22"/>
          <w:lang w:val="en-US"/>
        </w:rPr>
        <w:tab/>
      </w:r>
      <w:r w:rsidR="00517D5A" w:rsidRPr="00D350CF">
        <w:rPr>
          <w:rFonts w:eastAsiaTheme="minorHAnsi"/>
          <w:szCs w:val="22"/>
          <w:lang w:val="en-US"/>
        </w:rPr>
        <w:tab/>
        <w:t>Brand Manager</w:t>
      </w:r>
      <w:r w:rsidR="006C331D">
        <w:rPr>
          <w:rFonts w:eastAsiaTheme="minorHAnsi"/>
          <w:szCs w:val="22"/>
          <w:lang w:val="en-US"/>
        </w:rPr>
        <w:t xml:space="preserve"> Respiratory</w:t>
      </w:r>
    </w:p>
    <w:p w:rsidR="00517D5A" w:rsidRPr="00D350CF" w:rsidRDefault="00517D5A" w:rsidP="00517D5A">
      <w:pPr>
        <w:autoSpaceDE w:val="0"/>
        <w:autoSpaceDN w:val="0"/>
        <w:spacing w:line="240" w:lineRule="auto"/>
        <w:jc w:val="both"/>
        <w:rPr>
          <w:rFonts w:eastAsiaTheme="minorHAnsi" w:cs="Arial"/>
          <w:color w:val="000000"/>
          <w:szCs w:val="22"/>
          <w:lang w:val="en-US"/>
        </w:rPr>
      </w:pPr>
    </w:p>
    <w:p w:rsidR="00517D5A" w:rsidRPr="00D350CF" w:rsidRDefault="00517D5A" w:rsidP="00517D5A">
      <w:pPr>
        <w:spacing w:line="240" w:lineRule="auto"/>
        <w:jc w:val="both"/>
        <w:rPr>
          <w:rFonts w:eastAsiaTheme="minorHAnsi"/>
          <w:szCs w:val="22"/>
          <w:lang w:val="en-US"/>
        </w:rPr>
      </w:pPr>
    </w:p>
    <w:p w:rsidR="00517D5A" w:rsidRPr="00D350CF" w:rsidRDefault="00517D5A" w:rsidP="00BB4977">
      <w:pPr>
        <w:spacing w:line="240" w:lineRule="auto"/>
        <w:rPr>
          <w:rFonts w:cs="Arial"/>
          <w:lang w:val="en-US"/>
        </w:rPr>
      </w:pPr>
    </w:p>
    <w:sectPr w:rsidR="00517D5A" w:rsidRPr="00D350CF" w:rsidSect="006C331D">
      <w:footerReference w:type="default" r:id="rId12"/>
      <w:headerReference w:type="first" r:id="rId13"/>
      <w:footerReference w:type="first" r:id="rId14"/>
      <w:pgSz w:w="11907" w:h="16840" w:code="9"/>
      <w:pgMar w:top="1465" w:right="1134" w:bottom="851" w:left="2155" w:header="283"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03" w:rsidRDefault="005C6303">
      <w:r>
        <w:separator/>
      </w:r>
    </w:p>
  </w:endnote>
  <w:endnote w:type="continuationSeparator" w:id="0">
    <w:p w:rsidR="005C6303" w:rsidRDefault="005C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bon">
    <w:panose1 w:val="020206020602000202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03" w:rsidRPr="00E4630A" w:rsidRDefault="005C6303" w:rsidP="00E4630A">
    <w:pPr>
      <w:pStyle w:val="Footer"/>
      <w:jc w:val="right"/>
    </w:pPr>
    <w:r>
      <w:t>0318/MED/928229</w:t>
    </w:r>
  </w:p>
  <w:p w:rsidR="005C6303" w:rsidRPr="00E4630A" w:rsidRDefault="005C6303" w:rsidP="00E46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03" w:rsidRPr="00E4630A" w:rsidRDefault="005C6303" w:rsidP="00E4630A">
    <w:pPr>
      <w:pStyle w:val="Footer"/>
      <w:jc w:val="right"/>
    </w:pPr>
    <w:r>
      <w:t>0318/MED/928229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03" w:rsidRDefault="005C6303">
      <w:r>
        <w:separator/>
      </w:r>
    </w:p>
  </w:footnote>
  <w:footnote w:type="continuationSeparator" w:id="0">
    <w:p w:rsidR="005C6303" w:rsidRDefault="005C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Layout w:type="fixed"/>
      <w:tblCellMar>
        <w:left w:w="85" w:type="dxa"/>
        <w:right w:w="85" w:type="dxa"/>
      </w:tblCellMar>
      <w:tblLook w:val="0000" w:firstRow="0" w:lastRow="0" w:firstColumn="0" w:lastColumn="0" w:noHBand="0" w:noVBand="0"/>
    </w:tblPr>
    <w:tblGrid>
      <w:gridCol w:w="3913"/>
      <w:gridCol w:w="2466"/>
      <w:gridCol w:w="3118"/>
    </w:tblGrid>
    <w:tr w:rsidR="005C6303" w:rsidRPr="00DF3B1F" w:rsidTr="006C331D">
      <w:trPr>
        <w:cantSplit/>
        <w:trHeight w:hRule="exact" w:val="2371"/>
      </w:trPr>
      <w:tc>
        <w:tcPr>
          <w:tcW w:w="3913" w:type="dxa"/>
        </w:tcPr>
        <w:p w:rsidR="005C6303" w:rsidRDefault="005C6303">
          <w:pPr>
            <w:pStyle w:val="Header"/>
          </w:pPr>
        </w:p>
      </w:tc>
      <w:tc>
        <w:tcPr>
          <w:tcW w:w="2466" w:type="dxa"/>
        </w:tcPr>
        <w:p w:rsidR="005C6303" w:rsidRDefault="005C6303" w:rsidP="00DF3B1F">
          <w:pPr>
            <w:pStyle w:val="Header"/>
            <w:tabs>
              <w:tab w:val="left" w:pos="284"/>
            </w:tabs>
            <w:rPr>
              <w:rFonts w:eastAsiaTheme="minorHAnsi"/>
              <w:szCs w:val="22"/>
            </w:rPr>
          </w:pPr>
          <w:r w:rsidRPr="00DF3B1F">
            <w:rPr>
              <w:rFonts w:eastAsiaTheme="minorHAnsi"/>
              <w:b/>
              <w:szCs w:val="22"/>
            </w:rPr>
            <w:t>Sonja Cloosterman, MSc, PhD</w:t>
          </w:r>
          <w:r w:rsidRPr="00DF3B1F">
            <w:rPr>
              <w:b/>
            </w:rPr>
            <w:t>.</w:t>
          </w:r>
          <w:r w:rsidRPr="006C331D">
            <w:rPr>
              <w:b/>
            </w:rPr>
            <w:br/>
          </w:r>
          <w:r w:rsidRPr="00D350CF">
            <w:rPr>
              <w:rFonts w:eastAsiaTheme="minorHAnsi"/>
              <w:szCs w:val="22"/>
            </w:rPr>
            <w:t>Manager Medical Affairs</w:t>
          </w:r>
          <w:r>
            <w:rPr>
              <w:rFonts w:eastAsiaTheme="minorHAnsi"/>
              <w:szCs w:val="22"/>
            </w:rPr>
            <w:t xml:space="preserve"> Respiratory</w:t>
          </w:r>
        </w:p>
        <w:p w:rsidR="005C6303" w:rsidRDefault="005C6303" w:rsidP="00DF3B1F">
          <w:pPr>
            <w:pStyle w:val="Header"/>
            <w:tabs>
              <w:tab w:val="left" w:pos="284"/>
            </w:tabs>
            <w:rPr>
              <w:rFonts w:eastAsiaTheme="minorHAnsi"/>
              <w:szCs w:val="22"/>
            </w:rPr>
          </w:pPr>
        </w:p>
        <w:p w:rsidR="005C6303" w:rsidRPr="00DF3B1F" w:rsidRDefault="005C6303" w:rsidP="00DF3B1F">
          <w:pPr>
            <w:pStyle w:val="Header"/>
            <w:tabs>
              <w:tab w:val="left" w:pos="284"/>
            </w:tabs>
            <w:rPr>
              <w:rFonts w:eastAsiaTheme="minorHAnsi"/>
              <w:b/>
              <w:szCs w:val="22"/>
            </w:rPr>
          </w:pPr>
          <w:r w:rsidRPr="00DF3B1F">
            <w:rPr>
              <w:rFonts w:eastAsiaTheme="minorHAnsi"/>
              <w:b/>
              <w:szCs w:val="22"/>
            </w:rPr>
            <w:t>Pierre de Raad</w:t>
          </w:r>
        </w:p>
        <w:p w:rsidR="005C6303" w:rsidRPr="006C331D" w:rsidRDefault="005C6303" w:rsidP="00DF3B1F">
          <w:pPr>
            <w:pStyle w:val="Header"/>
            <w:tabs>
              <w:tab w:val="left" w:pos="284"/>
            </w:tabs>
          </w:pPr>
          <w:r w:rsidRPr="00D350CF">
            <w:rPr>
              <w:rFonts w:eastAsiaTheme="minorHAnsi"/>
              <w:szCs w:val="22"/>
            </w:rPr>
            <w:t>Brand Manager</w:t>
          </w:r>
          <w:r>
            <w:rPr>
              <w:rFonts w:eastAsiaTheme="minorHAnsi"/>
              <w:szCs w:val="22"/>
            </w:rPr>
            <w:t xml:space="preserve"> Respiratory</w:t>
          </w:r>
        </w:p>
        <w:p w:rsidR="005C6303" w:rsidRPr="006C331D" w:rsidRDefault="005C6303" w:rsidP="00517D5A">
          <w:pPr>
            <w:pStyle w:val="Header"/>
          </w:pPr>
        </w:p>
      </w:tc>
      <w:tc>
        <w:tcPr>
          <w:tcW w:w="3118" w:type="dxa"/>
        </w:tcPr>
        <w:p w:rsidR="005C6303" w:rsidRPr="006C331D" w:rsidRDefault="005C6303">
          <w:pPr>
            <w:pStyle w:val="Header"/>
            <w:tabs>
              <w:tab w:val="left" w:pos="284"/>
            </w:tabs>
          </w:pPr>
          <w:r w:rsidRPr="006C331D">
            <w:rPr>
              <w:b/>
            </w:rPr>
            <w:t>Novartis Pharma B.V.</w:t>
          </w:r>
          <w:r w:rsidRPr="006C331D">
            <w:rPr>
              <w:b/>
            </w:rPr>
            <w:br/>
          </w:r>
          <w:r w:rsidRPr="006C331D">
            <w:t>Raapopseweg 1</w:t>
          </w:r>
          <w:r w:rsidRPr="006C331D">
            <w:br/>
            <w:t>Postbus 241</w:t>
          </w:r>
          <w:r w:rsidRPr="006C331D">
            <w:br/>
            <w:t>6800 LZ  ARNHEM</w:t>
          </w:r>
        </w:p>
        <w:p w:rsidR="005C6303" w:rsidRPr="00DF3B1F" w:rsidRDefault="005C6303">
          <w:pPr>
            <w:pStyle w:val="Header"/>
            <w:tabs>
              <w:tab w:val="left" w:pos="284"/>
            </w:tabs>
            <w:rPr>
              <w:lang w:val="de-DE"/>
            </w:rPr>
          </w:pPr>
          <w:r w:rsidRPr="00DF3B1F">
            <w:rPr>
              <w:lang w:val="de-DE"/>
            </w:rPr>
            <w:t>Tel</w:t>
          </w:r>
          <w:r w:rsidRPr="00DF3B1F">
            <w:rPr>
              <w:lang w:val="de-DE"/>
            </w:rPr>
            <w:tab/>
            <w:t>026-378 2100</w:t>
          </w:r>
        </w:p>
        <w:p w:rsidR="005C6303" w:rsidRPr="00DF3B1F" w:rsidRDefault="005C6303" w:rsidP="00C150F0">
          <w:pPr>
            <w:pStyle w:val="Header"/>
            <w:tabs>
              <w:tab w:val="left" w:pos="284"/>
            </w:tabs>
            <w:rPr>
              <w:lang w:val="de-DE"/>
            </w:rPr>
          </w:pPr>
          <w:r w:rsidRPr="00DF3B1F">
            <w:rPr>
              <w:lang w:val="de-DE"/>
            </w:rPr>
            <w:t>Internet: www.novartis.nl</w:t>
          </w:r>
        </w:p>
        <w:p w:rsidR="005C6303" w:rsidRPr="00DF3B1F" w:rsidRDefault="005C6303">
          <w:pPr>
            <w:pStyle w:val="Header"/>
            <w:tabs>
              <w:tab w:val="left" w:pos="284"/>
            </w:tabs>
            <w:rPr>
              <w:lang w:val="de-DE"/>
            </w:rPr>
          </w:pPr>
        </w:p>
      </w:tc>
    </w:tr>
  </w:tbl>
  <w:p w:rsidR="005C6303" w:rsidRPr="00DF3B1F" w:rsidRDefault="005C6303">
    <w:pPr>
      <w:pStyle w:val="Header"/>
      <w:rPr>
        <w:lang w:val="de-DE"/>
      </w:rPr>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709424976"/>
  </wne:recipientData>
  <wne:recipientData>
    <wne:active wne:val="0"/>
    <wne:hash wne:val="1534217972"/>
  </wne:recipientData>
  <wne:recipientData>
    <wne:active wne:val="0"/>
    <wne:hash wne:val="687759576"/>
  </wne:recipientData>
  <wne:recipientData>
    <wne:active wne:val="0"/>
    <wne:hash wne:val="-255789382"/>
  </wne:recipientData>
  <wne:recipientData>
    <wne:active wne:val="0"/>
    <wne:hash wne:val="-1249744214"/>
  </wne:recipientData>
  <wne:recipientData>
    <wne:active wne:val="0"/>
    <wne:hash wne:val="-870322278"/>
  </wne:recipientData>
  <wne:recipientData>
    <wne:active wne:val="0"/>
    <wne:hash wne:val="1776080090"/>
  </wne:recipientData>
  <wne:recipientData>
    <wne:active wne:val="0"/>
    <wne:hash wne:val="2101389913"/>
  </wne:recipientData>
  <wne:recipientData>
    <wne:active wne:val="0"/>
    <wne:hash wne:val="1770701971"/>
  </wne:recipientData>
  <wne:recipientData>
    <wne:active wne:val="0"/>
    <wne:hash wne:val="660490670"/>
  </wne:recipientData>
  <wne:recipientData>
    <wne:active wne:val="0"/>
    <wne:hash wne:val="1738135855"/>
  </wne:recipientData>
  <wne:recipientData>
    <wne:active wne:val="0"/>
    <wne:hash wne:val="-350551649"/>
  </wne:recipientData>
  <wne:recipientData>
    <wne:active wne:val="0"/>
    <wne:hash wne:val="1138732558"/>
  </wne:recipientData>
  <wne:recipientData>
    <wne:active wne:val="0"/>
    <wne:hash wne:val="-1878701185"/>
  </wne:recipientData>
  <wne:recipientData>
    <wne:active wne:val="0"/>
    <wne:hash wne:val="188341571"/>
  </wne:recipientData>
  <wne:recipientData>
    <wne:active wne:val="0"/>
    <wne:hash wne:val="-1364698025"/>
  </wne:recipientData>
  <wne:recipientData>
    <wne:active wne:val="0"/>
    <wne:hash wne:val="-1339045728"/>
  </wne:recipientData>
  <wne:recipientData>
    <wne:active wne:val="0"/>
    <wne:hash wne:val="-807957181"/>
  </wne:recipientData>
  <wne:recipientData>
    <wne:active wne:val="0"/>
    <wne:hash wne:val="-1094322422"/>
  </wne:recipientData>
  <wne:recipientData>
    <wne:active wne:val="0"/>
    <wne:hash wne:val="1930060688"/>
  </wne:recipientData>
  <wne:recipientData>
    <wne:active wne:val="0"/>
    <wne:hash wne:val="1934483672"/>
  </wne:recipientData>
  <wne:recipientData>
    <wne:active wne:val="0"/>
    <wne:hash wne:val="-802237446"/>
  </wne:recipientData>
  <wne:recipientData>
    <wne:active wne:val="0"/>
    <wne:hash wne:val="1309777068"/>
  </wne:recipientData>
  <wne:recipientData>
    <wne:active wne:val="0"/>
    <wne:hash wne:val="1103225564"/>
  </wne:recipientData>
  <wne:recipientData>
    <wne:active wne:val="0"/>
    <wne:hash wne:val="-27476480"/>
  </wne:recipientData>
  <wne:recipientData>
    <wne:active wne:val="0"/>
    <wne:hash wne:val="1561152529"/>
  </wne:recipientData>
  <wne:recipientData>
    <wne:active wne:val="0"/>
    <wne:hash wne:val="761254597"/>
  </wne:recipientData>
  <wne:recipientData>
    <wne:active wne:val="0"/>
    <wne:hash wne:val="-1279502701"/>
  </wne:recipientData>
  <wne:recipientData>
    <wne:active wne:val="0"/>
    <wne:hash wne:val="1713870890"/>
  </wne:recipientData>
  <wne:recipientData>
    <wne:active wne:val="0"/>
    <wne:hash wne:val="-1941554361"/>
  </wne:recipientData>
  <wne:recipientData>
    <wne:active wne:val="0"/>
    <wne:hash wne:val="843576657"/>
  </wne:recipientData>
  <wne:recipientData>
    <wne:active wne:val="0"/>
    <wne:hash wne:val="986446919"/>
  </wne:recipientData>
  <wne:recipientData>
    <wne:active wne:val="0"/>
    <wne:hash wne:val="-731707556"/>
  </wne:recipientData>
  <wne:recipientData>
    <wne:active wne:val="0"/>
    <wne:hash wne:val="507517700"/>
  </wne:recipientData>
  <wne:recipientData>
    <wne:active wne:val="0"/>
    <wne:hash wne:val="-2108114953"/>
  </wne:recipientData>
  <wne:recipientData>
    <wne:active wne:val="1"/>
    <wne:hash wne:val="-197156167"/>
  </wne:recipientData>
  <wne:recipientData>
    <wne:active wne:val="1"/>
    <wne:hash wne:val="-764189608"/>
  </wne:recipientData>
  <wne:recipientData>
    <wne:active wne:val="1"/>
    <wne:hash wne:val="818224137"/>
  </wne:recipientData>
  <wne:recipientData>
    <wne:active wne:val="1"/>
    <wne:hash wne:val="1523232488"/>
  </wne:recipientData>
  <wne:recipientData>
    <wne:active wne:val="0"/>
    <wne:hash wne:val="1871398268"/>
  </wne:recipientData>
  <wne:recipientData>
    <wne:active wne:val="0"/>
    <wne:hash wne:val="1189977907"/>
  </wne:recipientData>
  <wne:recipientData>
    <wne:active wne:val="0"/>
    <wne:hash wne:val="516332274"/>
  </wne:recipientData>
  <wne:recipientData>
    <wne:active wne:val="0"/>
    <wne:hash wne:val="-1039493104"/>
  </wne:recipientData>
  <wne:recipientData>
    <wne:active wne:val="0"/>
    <wne:hash wne:val="1324877550"/>
  </wne:recipientData>
  <wne:recipientData>
    <wne:active wne:val="0"/>
    <wne:hash wne:val="1300915919"/>
  </wne:recipientData>
  <wne:recipientData>
    <wne:active wne:val="0"/>
    <wne:hash wne:val="-541394987"/>
  </wne:recipientData>
  <wne:recipientData>
    <wne:active wne:val="0"/>
    <wne:hash wne:val="-1575344648"/>
  </wne:recipientData>
  <wne:recipientData>
    <wne:active wne:val="0"/>
    <wne:hash wne:val="-84860693"/>
  </wne:recipientData>
  <wne:recipientData>
    <wne:active wne:val="0"/>
    <wne:hash wne:val="1271365544"/>
  </wne:recipientData>
  <wne:recipientData>
    <wne:active wne:val="0"/>
    <wne:hash wne:val="225246736"/>
  </wne:recipientData>
  <wne:recipientData>
    <wne:active wne:val="0"/>
    <wne:hash wne:val="-1481325361"/>
  </wne:recipientData>
  <wne:recipientData>
    <wne:active wne:val="0"/>
    <wne:hash wne:val="312219450"/>
  </wne:recipientData>
  <wne:recipientData>
    <wne:active wne:val="0"/>
    <wne:hash wne:val="-1864883791"/>
  </wne:recipientData>
  <wne:recipientData>
    <wne:active wne:val="0"/>
    <wne:hash wne:val="1381711986"/>
  </wne:recipientData>
  <wne:recipientData>
    <wne:active wne:val="0"/>
    <wne:hash wne:val="779089093"/>
  </wne:recipientData>
  <wne:recipientData>
    <wne:active wne:val="0"/>
    <wne:hash wne:val="-27931904"/>
  </wne:recipientData>
  <wne:recipientData>
    <wne:active wne:val="0"/>
    <wne:hash wne:val="1239235668"/>
  </wne:recipientData>
  <wne:recipientData>
    <wne:active wne:val="0"/>
    <wne:hash wne:val="-1100849276"/>
  </wne:recipientData>
  <wne:recipientData>
    <wne:active wne:val="0"/>
    <wne:hash wne:val="-1292960094"/>
  </wne:recipientData>
  <wne:recipientData>
    <wne:active wne:val="0"/>
    <wne:hash wne:val="1953501945"/>
  </wne:recipientData>
  <wne:recipientData>
    <wne:active wne:val="0"/>
    <wne:hash wne:val="591890901"/>
  </wne:recipientData>
  <wne:recipientData>
    <wne:active wne:val="0"/>
    <wne:hash wne:val="1232982026"/>
  </wne:recipientData>
  <wne:recipientData>
    <wne:active wne:val="0"/>
    <wne:hash wne:val="-580273052"/>
  </wne:recipientData>
  <wne:recipientData>
    <wne:active wne:val="0"/>
    <wne:hash wne:val="1636840147"/>
  </wne:recipientData>
  <wne:recipientData>
    <wne:active wne:val="0"/>
    <wne:hash wne:val="456291340"/>
  </wne:recipientData>
  <wne:recipientData>
    <wne:active wne:val="0"/>
    <wne:hash wne:val="1811092666"/>
  </wne:recipientData>
  <wne:recipientData>
    <wne:active wne:val="0"/>
    <wne:hash wne:val="1563228549"/>
  </wne:recipientData>
  <wne:recipientData>
    <wne:active wne:val="0"/>
    <wne:hash wne:val="781984288"/>
  </wne:recipientData>
  <wne:recipientData>
    <wne:active wne:val="0"/>
    <wne:hash wne:val="1345455815"/>
  </wne:recipientData>
  <wne:recipientData>
    <wne:active wne:val="0"/>
    <wne:hash wne:val="-1733762890"/>
  </wne:recipientData>
  <wne:recipientData>
    <wne:active wne:val="0"/>
    <wne:hash wne:val="-1922367825"/>
  </wne:recipientData>
  <wne:recipientData>
    <wne:active wne:val="0"/>
    <wne:hash wne:val="-1368699712"/>
  </wne:recipientData>
  <wne:recipientData>
    <wne:active wne:val="0"/>
    <wne:hash wne:val="907762266"/>
  </wne:recipientData>
  <wne:recipientData>
    <wne:active wne:val="0"/>
    <wne:hash wne:val="850981031"/>
  </wne:recipientData>
  <wne:recipientData>
    <wne:active wne:val="0"/>
    <wne:hash wne:val="-536191519"/>
  </wne:recipientData>
  <wne:recipientData>
    <wne:active wne:val="0"/>
    <wne:hash wne:val="-1555132487"/>
  </wne:recipientData>
  <wne:recipientData>
    <wne:active wne:val="0"/>
    <wne:hash wne:val="522236258"/>
  </wne:recipientData>
  <wne:recipientData>
    <wne:active wne:val="0"/>
    <wne:hash wne:val="-2141744505"/>
  </wne:recipientData>
  <wne:recipientData>
    <wne:active wne:val="0"/>
    <wne:hash wne:val="2026930586"/>
  </wne:recipientData>
  <wne:recipientData>
    <wne:active wne:val="0"/>
    <wne:hash wne:val="1738464996"/>
  </wne:recipientData>
  <wne:recipientData>
    <wne:active wne:val="0"/>
    <wne:hash wne:val="969936634"/>
  </wne:recipientData>
  <wne:recipientData>
    <wne:active wne:val="0"/>
    <wne:hash wne:val="-999675254"/>
  </wne:recipientData>
  <wne:recipientData>
    <wne:active wne:val="0"/>
    <wne:hash wne:val="1818656752"/>
  </wne:recipientData>
  <wne:recipientData>
    <wne:active wne:val="0"/>
    <wne:hash wne:val="-809454405"/>
  </wne:recipientData>
  <wne:recipientData>
    <wne:active wne:val="0"/>
    <wne:hash wne:val="1689055800"/>
  </wne:recipientData>
  <wne:recipientData>
    <wne:active wne:val="0"/>
    <wne:hash wne:val="-1914586172"/>
  </wne:recipientData>
  <wne:recipientData>
    <wne:active wne:val="1"/>
    <wne:hash wne:val="1672379252"/>
  </wne:recipientData>
  <wne:recipientData>
    <wne:active wne:val="1"/>
    <wne:hash wne:val="-1972274248"/>
  </wne:recipientData>
  <wne:recipientData>
    <wne:active wne:val="1"/>
    <wne:hash wne:val="2067757377"/>
  </wne:recipientData>
  <wne:recipientData>
    <wne:active wne:val="1"/>
    <wne:hash wne:val="-1393612018"/>
  </wne:recipientData>
  <wne:recipientData>
    <wne:active wne:val="1"/>
    <wne:hash wne:val="-14345857"/>
  </wne:recipientData>
  <wne:recipientData>
    <wne:active wne:val="1"/>
    <wne:hash wne:val="-878564719"/>
  </wne:recipientData>
  <wne:recipientData>
    <wne:active wne:val="1"/>
    <wne:hash wne:val="777815820"/>
  </wne:recipientData>
  <wne:recipientData>
    <wne:active wne:val="1"/>
    <wne:hash wne:val="-1514494231"/>
  </wne:recipientData>
  <wne:recipientData>
    <wne:active wne:val="1"/>
    <wne:hash wne:val="1199898840"/>
  </wne:recipientData>
  <wne:recipientData>
    <wne:active wne:val="1"/>
    <wne:hash wne:val="2108309713"/>
  </wne:recipientData>
  <wne:recipientData>
    <wne:active wne:val="1"/>
    <wne:hash wne:val="1061896037"/>
  </wne:recipientData>
  <wne:recipientData>
    <wne:active wne:val="1"/>
    <wne:hash wne:val="1265752708"/>
  </wne:recipientData>
  <wne:recipientData>
    <wne:active wne:val="1"/>
    <wne:hash wne:val="-575688927"/>
  </wne:recipientData>
  <wne:recipientData>
    <wne:active wne:val="1"/>
    <wne:hash wne:val="-1074470128"/>
  </wne:recipientData>
  <wne:recipientData>
    <wne:active wne:val="1"/>
    <wne:hash wne:val="2038135460"/>
  </wne:recipientData>
  <wne:recipientData>
    <wne:active wne:val="1"/>
    <wne:hash wne:val="-253355563"/>
  </wne:recipientData>
  <wne:recipientData>
    <wne:active wne:val="1"/>
    <wne:hash wne:val="2120214954"/>
  </wne:recipientData>
  <wne:recipientData>
    <wne:active wne:val="1"/>
    <wne:hash wne:val="-843036697"/>
  </wne:recipientData>
  <wne:recipientData>
    <wne:active wne:val="1"/>
    <wne:hash wne:val="-315450272"/>
  </wne:recipientData>
  <wne:recipientData>
    <wne:active wne:val="1"/>
    <wne:hash wne:val="1693989188"/>
  </wne:recipientData>
  <wne:recipientData>
    <wne:active wne:val="1"/>
    <wne:hash wne:val="245777931"/>
  </wne:recipientData>
  <wne:recipientData>
    <wne:active wne:val="1"/>
    <wne:hash wne:val="-1212914131"/>
  </wne:recipientData>
  <wne:recipientData>
    <wne:active wne:val="1"/>
    <wne:hash wne:val="-2033623181"/>
  </wne:recipientData>
  <wne:recipientData>
    <wne:active wne:val="1"/>
    <wne:hash wne:val="-450588209"/>
  </wne:recipientData>
  <wne:recipientData>
    <wne:active wne:val="1"/>
    <wne:hash wne:val="-1477728650"/>
  </wne:recipientData>
  <wne:recipientData>
    <wne:active wne:val="1"/>
    <wne:hash wne:val="1738164795"/>
  </wne:recipientData>
  <wne:recipientData>
    <wne:active wne:val="1"/>
    <wne:hash wne:val="-19863044"/>
  </wne:recipientData>
  <wne:recipientData>
    <wne:active wne:val="1"/>
    <wne:hash wne:val="1204310217"/>
  </wne:recipientData>
  <wne:recipientData>
    <wne:active wne:val="1"/>
    <wne:hash wne:val="-1255478670"/>
  </wne:recipientData>
  <wne:recipientData>
    <wne:active wne:val="1"/>
    <wne:hash wne:val="785066718"/>
  </wne:recipientData>
  <wne:recipientData>
    <wne:active wne:val="1"/>
    <wne:hash wne:val="328233757"/>
  </wne:recipientData>
  <wne:recipientData>
    <wne:active wne:val="1"/>
    <wne:hash wne:val="289143580"/>
  </wne:recipientData>
  <wne:recipientData>
    <wne:active wne:val="1"/>
    <wne:hash wne:val="-1235513859"/>
  </wne:recipientData>
  <wne:recipientData>
    <wne:active wne:val="1"/>
    <wne:hash wne:val="1753430283"/>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BusUnits\GenMed\BF Resp\Xolair\2018\NP4 Archiving\2018-06-12 Meet the Expert prof Bel\928229 Meet the Expert 1206 Uitnodiging\Mailbestand_Uitnodigen Meet the Expert 12 juni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 #14132$'` "/>
    <w:dataSource r:id="rId1"/>
    <w:viewMergedData/>
    <w:activeRecord w:val="91"/>
    <w:odso>
      <w:udl w:val="Provider=Microsoft.ACE.OLEDB.12.0;User ID=Admin;Data Source=G:\BusUnits\GenMed\BF Resp\Xolair\2018\NP4 Archiving\2018-06-12 Meet the Expert prof Bel\928229 Meet the Expert 1206 Uitnodiging\Mailbestand_Uitnodigen Meet the Expert 12 juni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 #14132$'"/>
      <w:src r:id="rId2"/>
      <w:colDelim w:val="9"/>
      <w:type w:val="database"/>
      <w:fHdr/>
      <w:fieldMapData>
        <w:column w:val="0"/>
        <w:lid w:val="en-US"/>
      </w:fieldMapData>
      <w:fieldMapData>
        <w:type w:val="dbColumn"/>
        <w:name w:val="Titel"/>
        <w:mappedName w:val="Courtesy Titl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laats"/>
        <w:mappedName w:val="City"/>
        <w:column w:val="11"/>
        <w:lid w:val="en-US"/>
      </w:fieldMapData>
      <w:fieldMapData>
        <w:column w:val="0"/>
        <w:lid w:val="en-US"/>
      </w:fieldMapData>
      <w:fieldMapData>
        <w:type w:val="dbColumn"/>
        <w:name w:val="Postcode"/>
        <w:mappedName w:val="Postal Cod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567"/>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6A"/>
    <w:rsid w:val="00083AD6"/>
    <w:rsid w:val="000841C5"/>
    <w:rsid w:val="0008422F"/>
    <w:rsid w:val="0009528F"/>
    <w:rsid w:val="000B356E"/>
    <w:rsid w:val="000B7E4D"/>
    <w:rsid w:val="000C2AFF"/>
    <w:rsid w:val="000C4C6B"/>
    <w:rsid w:val="000D4316"/>
    <w:rsid w:val="000E3F19"/>
    <w:rsid w:val="000E799B"/>
    <w:rsid w:val="001440B1"/>
    <w:rsid w:val="00153E39"/>
    <w:rsid w:val="00161AD2"/>
    <w:rsid w:val="001A16A6"/>
    <w:rsid w:val="001C6DAA"/>
    <w:rsid w:val="001C7E0F"/>
    <w:rsid w:val="00295E4A"/>
    <w:rsid w:val="002A4066"/>
    <w:rsid w:val="002D42A0"/>
    <w:rsid w:val="002E152F"/>
    <w:rsid w:val="002F78B6"/>
    <w:rsid w:val="00335982"/>
    <w:rsid w:val="003949FF"/>
    <w:rsid w:val="00401F57"/>
    <w:rsid w:val="00404377"/>
    <w:rsid w:val="00420C97"/>
    <w:rsid w:val="004419E2"/>
    <w:rsid w:val="0044205C"/>
    <w:rsid w:val="00482035"/>
    <w:rsid w:val="00492313"/>
    <w:rsid w:val="004E466A"/>
    <w:rsid w:val="005070FD"/>
    <w:rsid w:val="00510B3B"/>
    <w:rsid w:val="00517D5A"/>
    <w:rsid w:val="005629AE"/>
    <w:rsid w:val="00563D13"/>
    <w:rsid w:val="0057656A"/>
    <w:rsid w:val="005C05BA"/>
    <w:rsid w:val="005C6303"/>
    <w:rsid w:val="005C6F19"/>
    <w:rsid w:val="0061719C"/>
    <w:rsid w:val="0062735C"/>
    <w:rsid w:val="00665155"/>
    <w:rsid w:val="0067014B"/>
    <w:rsid w:val="006736AE"/>
    <w:rsid w:val="00676607"/>
    <w:rsid w:val="006913BC"/>
    <w:rsid w:val="006A089A"/>
    <w:rsid w:val="006A76F2"/>
    <w:rsid w:val="006B0DF5"/>
    <w:rsid w:val="006C331D"/>
    <w:rsid w:val="006E36F8"/>
    <w:rsid w:val="006F609F"/>
    <w:rsid w:val="0072244C"/>
    <w:rsid w:val="007462A4"/>
    <w:rsid w:val="00751502"/>
    <w:rsid w:val="007542DF"/>
    <w:rsid w:val="007B5838"/>
    <w:rsid w:val="007C0496"/>
    <w:rsid w:val="007D75AA"/>
    <w:rsid w:val="008143BD"/>
    <w:rsid w:val="00814E75"/>
    <w:rsid w:val="008460B1"/>
    <w:rsid w:val="00854369"/>
    <w:rsid w:val="00874468"/>
    <w:rsid w:val="008B1FB7"/>
    <w:rsid w:val="008C5467"/>
    <w:rsid w:val="008F4101"/>
    <w:rsid w:val="0091765E"/>
    <w:rsid w:val="009A0F2F"/>
    <w:rsid w:val="009E2986"/>
    <w:rsid w:val="00A06B8D"/>
    <w:rsid w:val="00A83C01"/>
    <w:rsid w:val="00AB19AB"/>
    <w:rsid w:val="00AD62AF"/>
    <w:rsid w:val="00B70701"/>
    <w:rsid w:val="00B80237"/>
    <w:rsid w:val="00BA57CC"/>
    <w:rsid w:val="00BA6114"/>
    <w:rsid w:val="00BB3618"/>
    <w:rsid w:val="00BB4977"/>
    <w:rsid w:val="00BD4882"/>
    <w:rsid w:val="00BE1EBB"/>
    <w:rsid w:val="00BE203D"/>
    <w:rsid w:val="00C150F0"/>
    <w:rsid w:val="00C27285"/>
    <w:rsid w:val="00C30BB2"/>
    <w:rsid w:val="00CB52DF"/>
    <w:rsid w:val="00CD7AD3"/>
    <w:rsid w:val="00D350CF"/>
    <w:rsid w:val="00D42F90"/>
    <w:rsid w:val="00D57F20"/>
    <w:rsid w:val="00D6104A"/>
    <w:rsid w:val="00DB489D"/>
    <w:rsid w:val="00DD7079"/>
    <w:rsid w:val="00DF3B1F"/>
    <w:rsid w:val="00E05E0D"/>
    <w:rsid w:val="00E4630A"/>
    <w:rsid w:val="00E66227"/>
    <w:rsid w:val="00EC5D21"/>
    <w:rsid w:val="00EE3279"/>
    <w:rsid w:val="00EF596F"/>
    <w:rsid w:val="00F56A59"/>
    <w:rsid w:val="00F62226"/>
    <w:rsid w:val="00F64044"/>
    <w:rsid w:val="00F7446A"/>
    <w:rsid w:val="00F90025"/>
    <w:rsid w:val="00FC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0" w:lineRule="exact"/>
    </w:pPr>
    <w:rPr>
      <w:rFonts w:ascii="Sabon" w:hAnsi="Sabon"/>
      <w:sz w:val="22"/>
      <w:lang w:val="nl-NL"/>
    </w:rPr>
  </w:style>
  <w:style w:type="paragraph" w:styleId="Heading1">
    <w:name w:val="heading 1"/>
    <w:basedOn w:val="Normal"/>
    <w:next w:val="Normal"/>
    <w:qFormat/>
    <w:pPr>
      <w:spacing w:before="480"/>
      <w:outlineLvl w:val="0"/>
    </w:pPr>
    <w:rPr>
      <w:b/>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536"/>
        <w:tab w:val="right" w:pos="9072"/>
      </w:tabs>
      <w:spacing w:line="198" w:lineRule="exact"/>
    </w:pPr>
    <w:rPr>
      <w:rFonts w:ascii="News Gothic MT" w:hAnsi="News Gothic MT"/>
      <w:noProof/>
      <w:spacing w:val="-1"/>
      <w:sz w:val="15"/>
    </w:rPr>
  </w:style>
  <w:style w:type="paragraph" w:styleId="Header">
    <w:name w:val="header"/>
    <w:pPr>
      <w:tabs>
        <w:tab w:val="right" w:pos="8732"/>
      </w:tabs>
      <w:spacing w:line="198" w:lineRule="exact"/>
    </w:pPr>
    <w:rPr>
      <w:rFonts w:ascii="News Gothic MT" w:hAnsi="News Gothic MT"/>
      <w:noProof/>
      <w:spacing w:val="-1"/>
      <w:sz w:val="15"/>
    </w:rPr>
  </w:style>
  <w:style w:type="paragraph" w:styleId="NormalIndent">
    <w:name w:val="Normal Indent"/>
    <w:basedOn w:val="Normal"/>
    <w:pPr>
      <w:ind w:left="720"/>
    </w:pPr>
  </w:style>
  <w:style w:type="paragraph" w:styleId="Signature">
    <w:name w:val="Signature"/>
    <w:basedOn w:val="Normal"/>
    <w:next w:val="Normal"/>
    <w:pPr>
      <w:spacing w:before="720" w:after="240"/>
    </w:pPr>
  </w:style>
  <w:style w:type="paragraph" w:customStyle="1" w:styleId="Concern">
    <w:name w:val="Concern"/>
    <w:basedOn w:val="Normal"/>
    <w:next w:val="Normal"/>
    <w:pPr>
      <w:spacing w:after="240"/>
    </w:pPr>
    <w:rPr>
      <w:b/>
    </w:rPr>
  </w:style>
  <w:style w:type="paragraph" w:styleId="Date">
    <w:name w:val="Date"/>
    <w:basedOn w:val="Normal"/>
    <w:next w:val="Normal"/>
    <w:pPr>
      <w:spacing w:before="420" w:after="538"/>
    </w:pPr>
  </w:style>
  <w:style w:type="character" w:styleId="Hyperlink">
    <w:name w:val="Hyperlink"/>
    <w:rsid w:val="00335982"/>
    <w:rPr>
      <w:color w:val="0000FF"/>
      <w:u w:val="single"/>
    </w:rPr>
  </w:style>
  <w:style w:type="paragraph" w:customStyle="1" w:styleId="NovartisSignature">
    <w:name w:val="NovartisSignature"/>
    <w:basedOn w:val="Normal"/>
    <w:next w:val="Normal"/>
    <w:pPr>
      <w:spacing w:before="720"/>
    </w:pPr>
  </w:style>
  <w:style w:type="paragraph" w:customStyle="1" w:styleId="NovartisFunction">
    <w:name w:val="NovartisFunction"/>
    <w:basedOn w:val="Normal"/>
    <w:next w:val="Normal"/>
    <w:pPr>
      <w:spacing w:after="240"/>
    </w:pPr>
  </w:style>
  <w:style w:type="paragraph" w:customStyle="1" w:styleId="NovartisCompany">
    <w:name w:val="NovartisCompany"/>
    <w:basedOn w:val="Normal"/>
    <w:next w:val="Normal"/>
    <w:pPr>
      <w:spacing w:before="240"/>
    </w:pPr>
  </w:style>
  <w:style w:type="paragraph" w:styleId="ListParagraph">
    <w:name w:val="List Paragraph"/>
    <w:basedOn w:val="Normal"/>
    <w:uiPriority w:val="34"/>
    <w:qFormat/>
    <w:rsid w:val="006B0DF5"/>
    <w:pPr>
      <w:spacing w:after="200" w:line="276" w:lineRule="auto"/>
      <w:ind w:left="720"/>
      <w:contextualSpacing/>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4043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377"/>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0" w:lineRule="exact"/>
    </w:pPr>
    <w:rPr>
      <w:rFonts w:ascii="Sabon" w:hAnsi="Sabon"/>
      <w:sz w:val="22"/>
      <w:lang w:val="nl-NL"/>
    </w:rPr>
  </w:style>
  <w:style w:type="paragraph" w:styleId="Heading1">
    <w:name w:val="heading 1"/>
    <w:basedOn w:val="Normal"/>
    <w:next w:val="Normal"/>
    <w:qFormat/>
    <w:pPr>
      <w:spacing w:before="480"/>
      <w:outlineLvl w:val="0"/>
    </w:pPr>
    <w:rPr>
      <w:b/>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536"/>
        <w:tab w:val="right" w:pos="9072"/>
      </w:tabs>
      <w:spacing w:line="198" w:lineRule="exact"/>
    </w:pPr>
    <w:rPr>
      <w:rFonts w:ascii="News Gothic MT" w:hAnsi="News Gothic MT"/>
      <w:noProof/>
      <w:spacing w:val="-1"/>
      <w:sz w:val="15"/>
    </w:rPr>
  </w:style>
  <w:style w:type="paragraph" w:styleId="Header">
    <w:name w:val="header"/>
    <w:pPr>
      <w:tabs>
        <w:tab w:val="right" w:pos="8732"/>
      </w:tabs>
      <w:spacing w:line="198" w:lineRule="exact"/>
    </w:pPr>
    <w:rPr>
      <w:rFonts w:ascii="News Gothic MT" w:hAnsi="News Gothic MT"/>
      <w:noProof/>
      <w:spacing w:val="-1"/>
      <w:sz w:val="15"/>
    </w:rPr>
  </w:style>
  <w:style w:type="paragraph" w:styleId="NormalIndent">
    <w:name w:val="Normal Indent"/>
    <w:basedOn w:val="Normal"/>
    <w:pPr>
      <w:ind w:left="720"/>
    </w:pPr>
  </w:style>
  <w:style w:type="paragraph" w:styleId="Signature">
    <w:name w:val="Signature"/>
    <w:basedOn w:val="Normal"/>
    <w:next w:val="Normal"/>
    <w:pPr>
      <w:spacing w:before="720" w:after="240"/>
    </w:pPr>
  </w:style>
  <w:style w:type="paragraph" w:customStyle="1" w:styleId="Concern">
    <w:name w:val="Concern"/>
    <w:basedOn w:val="Normal"/>
    <w:next w:val="Normal"/>
    <w:pPr>
      <w:spacing w:after="240"/>
    </w:pPr>
    <w:rPr>
      <w:b/>
    </w:rPr>
  </w:style>
  <w:style w:type="paragraph" w:styleId="Date">
    <w:name w:val="Date"/>
    <w:basedOn w:val="Normal"/>
    <w:next w:val="Normal"/>
    <w:pPr>
      <w:spacing w:before="420" w:after="538"/>
    </w:pPr>
  </w:style>
  <w:style w:type="character" w:styleId="Hyperlink">
    <w:name w:val="Hyperlink"/>
    <w:rsid w:val="00335982"/>
    <w:rPr>
      <w:color w:val="0000FF"/>
      <w:u w:val="single"/>
    </w:rPr>
  </w:style>
  <w:style w:type="paragraph" w:customStyle="1" w:styleId="NovartisSignature">
    <w:name w:val="NovartisSignature"/>
    <w:basedOn w:val="Normal"/>
    <w:next w:val="Normal"/>
    <w:pPr>
      <w:spacing w:before="720"/>
    </w:pPr>
  </w:style>
  <w:style w:type="paragraph" w:customStyle="1" w:styleId="NovartisFunction">
    <w:name w:val="NovartisFunction"/>
    <w:basedOn w:val="Normal"/>
    <w:next w:val="Normal"/>
    <w:pPr>
      <w:spacing w:after="240"/>
    </w:pPr>
  </w:style>
  <w:style w:type="paragraph" w:customStyle="1" w:styleId="NovartisCompany">
    <w:name w:val="NovartisCompany"/>
    <w:basedOn w:val="Normal"/>
    <w:next w:val="Normal"/>
    <w:pPr>
      <w:spacing w:before="240"/>
    </w:pPr>
  </w:style>
  <w:style w:type="paragraph" w:styleId="ListParagraph">
    <w:name w:val="List Paragraph"/>
    <w:basedOn w:val="Normal"/>
    <w:uiPriority w:val="34"/>
    <w:qFormat/>
    <w:rsid w:val="006B0DF5"/>
    <w:pPr>
      <w:spacing w:after="200" w:line="276" w:lineRule="auto"/>
      <w:ind w:left="720"/>
      <w:contextualSpacing/>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4043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377"/>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ja.cloosterman@novartis.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sha.moelchand@novarti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G:\BusUnits\GenMed\BF%20Resp\Xolair\2018\NP4%20Archiving\2018-06-12%20Meet%20the%20Expert%20prof%20Bel\928229%20Meet%20the%20Expert%201206%20Uitnodiging\Mailbestand_Uitnodigen%20Meet%20the%20Expert%2012%20juni%202018.xlsx" TargetMode="External"/><Relationship Id="rId1" Type="http://schemas.openxmlformats.org/officeDocument/2006/relationships/mailMergeSource" Target="file:///G:\BusUnits\GenMed\BF%20Resp\Xolair\2018\NP4%20Archiving\2018-06-12%20Meet%20the%20Expert%20prof%20Bel\928229%20Meet%20the%20Expert%201206%20Uitnodiging\Mailbestand_Uitnodigen%20Meet%20the%20Expert%2012%20juni%20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A4F0-EF2B-4FE6-AB1F-FC86BDF7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 Management System - brief NL/UK-versie</vt:lpstr>
    </vt:vector>
  </TitlesOfParts>
  <Company>Novartis</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Management System - brief NL/UK-versie</dc:title>
  <dc:creator>Veens, Nardi</dc:creator>
  <cp:lastModifiedBy>Willems-Poppe, Judy</cp:lastModifiedBy>
  <cp:revision>3</cp:revision>
  <cp:lastPrinted>2017-09-21T10:31:00Z</cp:lastPrinted>
  <dcterms:created xsi:type="dcterms:W3CDTF">2018-05-04T09:49:00Z</dcterms:created>
  <dcterms:modified xsi:type="dcterms:W3CDTF">2018-05-04T09:50:00Z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e">
    <vt:lpwstr>DocWorks</vt:lpwstr>
  </property>
  <property fmtid="{D5CDD505-2E9C-101B-9397-08002B2CF9AE}" pid="3" name="DocType">
    <vt:lpwstr>Brief</vt:lpwstr>
  </property>
  <property fmtid="{D5CDD505-2E9C-101B-9397-08002B2CF9AE}" pid="4" name="Datum">
    <vt:lpwstr>5 september 2017</vt:lpwstr>
  </property>
  <property fmtid="{D5CDD505-2E9C-101B-9397-08002B2CF9AE}" pid="5" name="Betreft">
    <vt:lpwstr/>
  </property>
  <property fmtid="{D5CDD505-2E9C-101B-9397-08002B2CF9AE}" pid="6" name="KenmerkMW">
    <vt:lpwstr>NV</vt:lpwstr>
  </property>
  <property fmtid="{D5CDD505-2E9C-101B-9397-08002B2CF9AE}" pid="7" name="KenmerkAF">
    <vt:lpwstr>SECR</vt:lpwstr>
  </property>
  <property fmtid="{D5CDD505-2E9C-101B-9397-08002B2CF9AE}" pid="8" name="KenmerkJC">
    <vt:lpwstr>2017</vt:lpwstr>
  </property>
  <property fmtid="{D5CDD505-2E9C-101B-9397-08002B2CF9AE}" pid="9" name="KenmerkVN">
    <vt:lpwstr>53673</vt:lpwstr>
  </property>
  <property fmtid="{D5CDD505-2E9C-101B-9397-08002B2CF9AE}" pid="10" name="GemaaktDoor">
    <vt:lpwstr>VEENSNA1</vt:lpwstr>
  </property>
  <property fmtid="{D5CDD505-2E9C-101B-9397-08002B2CF9AE}" pid="11" name="Trefwoord1">
    <vt:lpwstr/>
  </property>
  <property fmtid="{D5CDD505-2E9C-101B-9397-08002B2CF9AE}" pid="12" name="Trefwoord2">
    <vt:lpwstr/>
  </property>
  <property fmtid="{D5CDD505-2E9C-101B-9397-08002B2CF9AE}" pid="13" name="Trefwoord3">
    <vt:lpwstr/>
  </property>
  <property fmtid="{D5CDD505-2E9C-101B-9397-08002B2CF9AE}" pid="14" name="AfzenderNaam">
    <vt:lpwstr>Nardi Veens</vt:lpwstr>
  </property>
  <property fmtid="{D5CDD505-2E9C-101B-9397-08002B2CF9AE}" pid="15" name="AfzenderFunctie">
    <vt:lpwstr>Secretaresse Medical Affairs</vt:lpwstr>
  </property>
  <property fmtid="{D5CDD505-2E9C-101B-9397-08002B2CF9AE}" pid="16" name="AfzenderEmail">
    <vt:lpwstr>nardi.veens@novartis.com</vt:lpwstr>
  </property>
  <property fmtid="{D5CDD505-2E9C-101B-9397-08002B2CF9AE}" pid="17" name="AfzenderTelefoon">
    <vt:lpwstr>026-3782240</vt:lpwstr>
  </property>
  <property fmtid="{D5CDD505-2E9C-101B-9397-08002B2CF9AE}" pid="18" name="AfzenderFax">
    <vt:lpwstr>026-3782461</vt:lpwstr>
  </property>
  <property fmtid="{D5CDD505-2E9C-101B-9397-08002B2CF9AE}" pid="19" name="Geregistreerd">
    <vt:bool>false</vt:bool>
  </property>
  <property fmtid="{D5CDD505-2E9C-101B-9397-08002B2CF9AE}" pid="20" name="AfzenderNaamVL">
    <vt:lpwstr>B.P.T.M. Veens</vt:lpwstr>
  </property>
</Properties>
</file>